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FD" w:rsidRPr="008B7480" w:rsidRDefault="00F720FD" w:rsidP="005F5B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2"/>
          <w:szCs w:val="22"/>
        </w:rPr>
      </w:pPr>
      <w:r w:rsidRPr="008B7480">
        <w:rPr>
          <w:b/>
          <w:bCs/>
          <w:sz w:val="22"/>
          <w:szCs w:val="22"/>
        </w:rPr>
        <w:t>ДОГОВОР</w:t>
      </w:r>
    </w:p>
    <w:p w:rsidR="00F720FD" w:rsidRPr="008B7480" w:rsidRDefault="00F720FD" w:rsidP="00C06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2"/>
          <w:szCs w:val="22"/>
        </w:rPr>
      </w:pPr>
      <w:r w:rsidRPr="008B7480">
        <w:rPr>
          <w:b/>
          <w:bCs/>
          <w:sz w:val="22"/>
          <w:szCs w:val="22"/>
        </w:rPr>
        <w:t xml:space="preserve">об отчуждении исключительного права </w:t>
      </w:r>
    </w:p>
    <w:p w:rsidR="00F720FD" w:rsidRPr="008B7480" w:rsidRDefault="00F720FD" w:rsidP="00C067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720FD" w:rsidRPr="008B7480">
        <w:tc>
          <w:tcPr>
            <w:tcW w:w="4785" w:type="dxa"/>
          </w:tcPr>
          <w:p w:rsidR="00F720FD" w:rsidRPr="008B7480" w:rsidRDefault="00F720FD" w:rsidP="00C067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  <w:szCs w:val="22"/>
              </w:rPr>
            </w:pPr>
            <w:r w:rsidRPr="008B7480">
              <w:rPr>
                <w:sz w:val="22"/>
                <w:szCs w:val="22"/>
              </w:rPr>
              <w:t>г. Москва</w:t>
            </w:r>
          </w:p>
        </w:tc>
        <w:tc>
          <w:tcPr>
            <w:tcW w:w="4786" w:type="dxa"/>
          </w:tcPr>
          <w:p w:rsidR="00F720FD" w:rsidRPr="008B7480" w:rsidRDefault="005F5BB1" w:rsidP="005F5B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</w:t>
            </w:r>
            <w:r w:rsidR="00F720FD" w:rsidRPr="008B7480">
              <w:rPr>
                <w:sz w:val="22"/>
                <w:szCs w:val="22"/>
              </w:rPr>
              <w:t>»_</w:t>
            </w:r>
            <w:r>
              <w:rPr>
                <w:sz w:val="22"/>
                <w:szCs w:val="22"/>
              </w:rPr>
              <w:t>______</w:t>
            </w:r>
            <w:r w:rsidR="00F720FD" w:rsidRPr="008B7480">
              <w:rPr>
                <w:sz w:val="22"/>
                <w:szCs w:val="22"/>
              </w:rPr>
              <w:t>20</w:t>
            </w:r>
            <w:r w:rsidR="00140B08">
              <w:rPr>
                <w:sz w:val="22"/>
                <w:szCs w:val="22"/>
              </w:rPr>
              <w:t>2</w:t>
            </w:r>
            <w:r w:rsidR="00F720FD" w:rsidRPr="008B7480">
              <w:rPr>
                <w:sz w:val="22"/>
                <w:szCs w:val="22"/>
              </w:rPr>
              <w:t>____ г.</w:t>
            </w:r>
          </w:p>
        </w:tc>
      </w:tr>
    </w:tbl>
    <w:p w:rsidR="008C2C2B" w:rsidRDefault="005347E1" w:rsidP="00C067A6">
      <w:pPr>
        <w:spacing w:after="0" w:line="240" w:lineRule="auto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Гражданин (ка)</w:t>
      </w:r>
      <w:r w:rsidR="00824857" w:rsidRPr="008C2C2B">
        <w:rPr>
          <w:sz w:val="22"/>
          <w:szCs w:val="22"/>
        </w:rPr>
        <w:t xml:space="preserve"> Российской Федерации</w:t>
      </w:r>
      <w:r w:rsidR="00273FA8">
        <w:t>___________________</w:t>
      </w:r>
      <w:r w:rsidR="00566670">
        <w:rPr>
          <w:sz w:val="22"/>
          <w:szCs w:val="22"/>
        </w:rPr>
        <w:t>, именуемая</w:t>
      </w:r>
      <w:r w:rsidR="00824857" w:rsidRPr="008C2C2B">
        <w:rPr>
          <w:sz w:val="22"/>
          <w:szCs w:val="22"/>
        </w:rPr>
        <w:t xml:space="preserve"> в дальнейшем «</w:t>
      </w:r>
      <w:r w:rsidR="00824857" w:rsidRPr="008C2C2B">
        <w:rPr>
          <w:b/>
          <w:i/>
          <w:sz w:val="22"/>
          <w:szCs w:val="22"/>
        </w:rPr>
        <w:t>Автор</w:t>
      </w:r>
      <w:r w:rsidR="00824857" w:rsidRPr="008C2C2B">
        <w:rPr>
          <w:sz w:val="22"/>
          <w:szCs w:val="22"/>
        </w:rPr>
        <w:t>»,</w:t>
      </w:r>
      <w:r w:rsidR="008B7480">
        <w:rPr>
          <w:sz w:val="22"/>
          <w:szCs w:val="22"/>
        </w:rPr>
        <w:t xml:space="preserve"> </w:t>
      </w:r>
    </w:p>
    <w:p w:rsidR="00F720FD" w:rsidRPr="008C2C2B" w:rsidRDefault="00824857" w:rsidP="00822BEC">
      <w:pPr>
        <w:spacing w:after="0" w:line="240" w:lineRule="auto"/>
        <w:ind w:firstLine="709"/>
        <w:contextualSpacing/>
        <w:jc w:val="both"/>
        <w:rPr>
          <w:color w:val="E36C0A"/>
          <w:sz w:val="22"/>
          <w:szCs w:val="22"/>
        </w:rPr>
      </w:pPr>
      <w:r w:rsidRPr="008C2C2B">
        <w:rPr>
          <w:sz w:val="22"/>
          <w:szCs w:val="22"/>
        </w:rPr>
        <w:t xml:space="preserve">и </w:t>
      </w:r>
      <w:r w:rsidR="00095A78" w:rsidRPr="008C2C2B">
        <w:rPr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  <w:r w:rsidR="00095A78" w:rsidRPr="008C2C2B">
        <w:rPr>
          <w:b/>
          <w:sz w:val="22"/>
          <w:szCs w:val="22"/>
        </w:rPr>
        <w:t xml:space="preserve"> «Национальный исследовательский университет «Высшая школа экономики»</w:t>
      </w:r>
      <w:r w:rsidR="00095A78" w:rsidRPr="008C2C2B">
        <w:rPr>
          <w:sz w:val="22"/>
          <w:szCs w:val="22"/>
        </w:rPr>
        <w:t xml:space="preserve">, в </w:t>
      </w:r>
      <w:r w:rsidR="00557A68" w:rsidRPr="008C2C2B">
        <w:rPr>
          <w:sz w:val="22"/>
          <w:szCs w:val="22"/>
        </w:rPr>
        <w:t>лице</w:t>
      </w:r>
      <w:r w:rsidR="00557A68" w:rsidRPr="008C2C2B">
        <w:rPr>
          <w:rStyle w:val="ac"/>
          <w:sz w:val="22"/>
          <w:szCs w:val="22"/>
        </w:rPr>
        <w:t xml:space="preserve"> </w:t>
      </w:r>
      <w:r w:rsidR="00557A68">
        <w:rPr>
          <w:sz w:val="22"/>
          <w:szCs w:val="22"/>
        </w:rPr>
        <w:t xml:space="preserve">первого заместителя декана Высшей школы бизнеса Волкова Дмитрия Леонидовича, действующего на основании доверенности </w:t>
      </w:r>
      <w:proofErr w:type="spellStart"/>
      <w:r w:rsidR="005347E1">
        <w:rPr>
          <w:sz w:val="22"/>
          <w:szCs w:val="22"/>
        </w:rPr>
        <w:t>ххх</w:t>
      </w:r>
      <w:proofErr w:type="spellEnd"/>
      <w:r w:rsidRPr="008B7480">
        <w:rPr>
          <w:color w:val="000000"/>
          <w:sz w:val="22"/>
          <w:szCs w:val="22"/>
        </w:rPr>
        <w:t xml:space="preserve">, </w:t>
      </w:r>
      <w:r w:rsidR="00F720FD" w:rsidRPr="008B7480">
        <w:rPr>
          <w:color w:val="000000"/>
          <w:sz w:val="22"/>
          <w:szCs w:val="22"/>
        </w:rPr>
        <w:t>именуемое</w:t>
      </w:r>
      <w:r w:rsidR="00F720FD" w:rsidRPr="008C2C2B">
        <w:rPr>
          <w:sz w:val="22"/>
          <w:szCs w:val="22"/>
        </w:rPr>
        <w:t xml:space="preserve"> в дальнейшем </w:t>
      </w:r>
      <w:r w:rsidR="00F720FD" w:rsidRPr="008C2C2B">
        <w:rPr>
          <w:b/>
          <w:bCs/>
          <w:sz w:val="22"/>
          <w:szCs w:val="22"/>
        </w:rPr>
        <w:t>«Университет»</w:t>
      </w:r>
      <w:r w:rsidR="00490911" w:rsidRPr="008C2C2B">
        <w:rPr>
          <w:sz w:val="22"/>
          <w:szCs w:val="22"/>
        </w:rPr>
        <w:t>, с другой стороны,</w:t>
      </w:r>
    </w:p>
    <w:p w:rsidR="00F720FD" w:rsidRPr="008C2C2B" w:rsidRDefault="00F720FD" w:rsidP="00A000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2C2B">
        <w:rPr>
          <w:sz w:val="22"/>
          <w:szCs w:val="22"/>
        </w:rPr>
        <w:t xml:space="preserve">вместе именуемые «Стороны», а по отдельности «Сторона», заключили настоящий договор (далее – «Договор») </w:t>
      </w:r>
      <w:r w:rsidR="00B133D8" w:rsidRPr="00B133D8">
        <w:rPr>
          <w:sz w:val="22"/>
          <w:szCs w:val="22"/>
        </w:rPr>
        <w:t xml:space="preserve">на основании </w:t>
      </w:r>
      <w:sdt>
        <w:sdtPr>
          <w:rPr>
            <w:rStyle w:val="ad"/>
            <w:color w:val="FF9900"/>
            <w:sz w:val="22"/>
            <w:szCs w:val="22"/>
          </w:rPr>
          <w:id w:val="141676624"/>
          <w:placeholder>
            <w:docPart w:val="51644E962DB0431180C2AB2605371540"/>
          </w:placeholder>
          <w:dropDownList>
            <w:listItem w:displayText="Выберите вариант" w:value="Выберите вариант"/>
            <w:listItem w:displayText="подпункта 9 пункта 12.10.1 " w:value="подпункта 9 пункта 12.10.1 "/>
            <w:listItem w:displayText="подпункта 24 пункта 12.10.1" w:value="подпункта 24 пункта 12.10.1"/>
          </w:dropDownList>
        </w:sdtPr>
        <w:sdtEndPr>
          <w:rPr>
            <w:rStyle w:val="ad"/>
          </w:rPr>
        </w:sdtEndPr>
        <w:sdtContent>
          <w:r w:rsidR="00BA670A">
            <w:rPr>
              <w:rStyle w:val="ad"/>
              <w:color w:val="FF9900"/>
              <w:sz w:val="22"/>
              <w:szCs w:val="22"/>
            </w:rPr>
            <w:t>подпункта 24 пункта 12.10.1</w:t>
          </w:r>
        </w:sdtContent>
      </w:sdt>
      <w:r w:rsidR="00A00025">
        <w:rPr>
          <w:sz w:val="22"/>
          <w:szCs w:val="22"/>
        </w:rPr>
        <w:t xml:space="preserve"> </w:t>
      </w:r>
      <w:r w:rsidR="00B133D8" w:rsidRPr="00B133D8">
        <w:rPr>
          <w:sz w:val="22"/>
          <w:szCs w:val="22"/>
        </w:rPr>
        <w:t xml:space="preserve">Положения о закупке товаров, работ, услуг для нужд Национального исследовательского университета «Высшая школа экономики» </w:t>
      </w:r>
      <w:r w:rsidRPr="008C2C2B">
        <w:rPr>
          <w:sz w:val="22"/>
          <w:szCs w:val="22"/>
        </w:rPr>
        <w:t>о нижеследующем</w:t>
      </w:r>
      <w:r w:rsidR="00A00025">
        <w:rPr>
          <w:rStyle w:val="ac"/>
          <w:sz w:val="22"/>
          <w:szCs w:val="22"/>
        </w:rPr>
        <w:footnoteReference w:id="1"/>
      </w:r>
      <w:r w:rsidRPr="008C2C2B">
        <w:rPr>
          <w:sz w:val="22"/>
          <w:szCs w:val="22"/>
        </w:rPr>
        <w:t>.</w:t>
      </w:r>
    </w:p>
    <w:p w:rsidR="009136C6" w:rsidRDefault="00F720FD" w:rsidP="00873C8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D6C45">
        <w:rPr>
          <w:sz w:val="22"/>
          <w:szCs w:val="22"/>
        </w:rPr>
        <w:t>Автор в порядке, предусмотренном Договором, переда</w:t>
      </w:r>
      <w:r w:rsidR="0015027B">
        <w:rPr>
          <w:sz w:val="22"/>
          <w:szCs w:val="22"/>
        </w:rPr>
        <w:t>е</w:t>
      </w:r>
      <w:r w:rsidRPr="00AD6C45">
        <w:rPr>
          <w:sz w:val="22"/>
          <w:szCs w:val="22"/>
        </w:rPr>
        <w:t xml:space="preserve">т Университету принадлежащее </w:t>
      </w:r>
      <w:r w:rsidR="004A27A7">
        <w:rPr>
          <w:sz w:val="22"/>
          <w:szCs w:val="22"/>
        </w:rPr>
        <w:t xml:space="preserve">ему </w:t>
      </w:r>
      <w:r w:rsidRPr="00AD6C45">
        <w:rPr>
          <w:sz w:val="22"/>
          <w:szCs w:val="22"/>
        </w:rPr>
        <w:t xml:space="preserve">исключительное право на </w:t>
      </w:r>
      <w:proofErr w:type="gramStart"/>
      <w:r w:rsidR="009136C6">
        <w:rPr>
          <w:sz w:val="22"/>
          <w:szCs w:val="22"/>
        </w:rPr>
        <w:t>следующи</w:t>
      </w:r>
      <w:r w:rsidR="00566670">
        <w:rPr>
          <w:sz w:val="22"/>
          <w:szCs w:val="22"/>
        </w:rPr>
        <w:t>й  объект</w:t>
      </w:r>
      <w:proofErr w:type="gramEnd"/>
      <w:r w:rsidR="00566670">
        <w:rPr>
          <w:sz w:val="22"/>
          <w:szCs w:val="22"/>
        </w:rPr>
        <w:t xml:space="preserve"> </w:t>
      </w:r>
      <w:r w:rsidR="009136C6">
        <w:rPr>
          <w:sz w:val="22"/>
          <w:szCs w:val="22"/>
        </w:rPr>
        <w:t xml:space="preserve">авторских прав: </w:t>
      </w:r>
    </w:p>
    <w:tbl>
      <w:tblPr>
        <w:tblStyle w:val="a7"/>
        <w:tblpPr w:leftFromText="180" w:rightFromText="180" w:vertAnchor="page" w:horzAnchor="margin" w:tblpY="5564"/>
        <w:tblW w:w="5000" w:type="pct"/>
        <w:tblLayout w:type="fixed"/>
        <w:tblLook w:val="04A0" w:firstRow="1" w:lastRow="0" w:firstColumn="1" w:lastColumn="0" w:noHBand="0" w:noVBand="1"/>
      </w:tblPr>
      <w:tblGrid>
        <w:gridCol w:w="415"/>
        <w:gridCol w:w="1487"/>
        <w:gridCol w:w="14"/>
        <w:gridCol w:w="7763"/>
      </w:tblGrid>
      <w:tr w:rsidR="0015027B" w:rsidRPr="00261309" w:rsidTr="00BA670A">
        <w:tc>
          <w:tcPr>
            <w:tcW w:w="215" w:type="pct"/>
            <w:shd w:val="clear" w:color="auto" w:fill="D9D9D9" w:themeFill="background1" w:themeFillShade="D9"/>
          </w:tcPr>
          <w:p w:rsidR="0015027B" w:rsidRPr="00261309" w:rsidRDefault="0015027B" w:rsidP="0015027B">
            <w:pPr>
              <w:pStyle w:val="af7"/>
              <w:widowControl w:val="0"/>
              <w:tabs>
                <w:tab w:val="left" w:pos="993"/>
              </w:tabs>
              <w:contextualSpacing/>
              <w:rPr>
                <w:sz w:val="20"/>
              </w:rPr>
            </w:pPr>
            <w:r w:rsidRPr="00261309">
              <w:rPr>
                <w:sz w:val="20"/>
              </w:rPr>
              <w:t>№</w:t>
            </w:r>
          </w:p>
        </w:tc>
        <w:tc>
          <w:tcPr>
            <w:tcW w:w="775" w:type="pct"/>
            <w:gridSpan w:val="2"/>
            <w:shd w:val="clear" w:color="auto" w:fill="D9D9D9" w:themeFill="background1" w:themeFillShade="D9"/>
          </w:tcPr>
          <w:p w:rsidR="0015027B" w:rsidRPr="00261309" w:rsidRDefault="0015027B" w:rsidP="0015027B">
            <w:pPr>
              <w:pStyle w:val="af7"/>
              <w:widowControl w:val="0"/>
              <w:tabs>
                <w:tab w:val="left" w:pos="993"/>
              </w:tabs>
              <w:contextualSpacing/>
              <w:rPr>
                <w:sz w:val="20"/>
              </w:rPr>
            </w:pPr>
            <w:r w:rsidRPr="00261309">
              <w:rPr>
                <w:sz w:val="20"/>
              </w:rPr>
              <w:t>Вид объекта авторских прав</w:t>
            </w:r>
          </w:p>
        </w:tc>
        <w:tc>
          <w:tcPr>
            <w:tcW w:w="4010" w:type="pct"/>
            <w:shd w:val="clear" w:color="auto" w:fill="D9D9D9" w:themeFill="background1" w:themeFillShade="D9"/>
            <w:vAlign w:val="center"/>
          </w:tcPr>
          <w:p w:rsidR="0015027B" w:rsidRPr="00261309" w:rsidRDefault="0015027B" w:rsidP="0015027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61309">
              <w:rPr>
                <w:b/>
                <w:sz w:val="20"/>
                <w:szCs w:val="20"/>
              </w:rPr>
              <w:t>Наименование объекта авторских прав</w:t>
            </w:r>
          </w:p>
        </w:tc>
      </w:tr>
      <w:tr w:rsidR="0015027B" w:rsidRPr="00261309" w:rsidTr="00566670">
        <w:trPr>
          <w:trHeight w:val="565"/>
        </w:trPr>
        <w:tc>
          <w:tcPr>
            <w:tcW w:w="215" w:type="pct"/>
          </w:tcPr>
          <w:p w:rsidR="0015027B" w:rsidRPr="00261309" w:rsidRDefault="0015027B" w:rsidP="0015027B">
            <w:pPr>
              <w:pStyle w:val="af7"/>
              <w:widowControl w:val="0"/>
              <w:numPr>
                <w:ilvl w:val="0"/>
                <w:numId w:val="26"/>
              </w:numPr>
              <w:ind w:left="0" w:right="34" w:firstLine="0"/>
              <w:contextualSpacing/>
              <w:jc w:val="both"/>
              <w:rPr>
                <w:rStyle w:val="ad"/>
                <w:b w:val="0"/>
                <w:sz w:val="20"/>
              </w:rPr>
            </w:pPr>
          </w:p>
        </w:tc>
        <w:tc>
          <w:tcPr>
            <w:tcW w:w="768" w:type="pct"/>
          </w:tcPr>
          <w:p w:rsidR="0015027B" w:rsidRDefault="005347E1" w:rsidP="0015027B">
            <w:pPr>
              <w:pStyle w:val="af7"/>
              <w:widowControl w:val="0"/>
              <w:tabs>
                <w:tab w:val="left" w:pos="993"/>
              </w:tabs>
              <w:contextualSpacing/>
              <w:jc w:val="both"/>
              <w:rPr>
                <w:rStyle w:val="ad"/>
                <w:b w:val="0"/>
                <w:sz w:val="20"/>
              </w:rPr>
            </w:pPr>
            <w:sdt>
              <w:sdtPr>
                <w:rPr>
                  <w:rStyle w:val="ad"/>
                  <w:b w:val="0"/>
                  <w:sz w:val="20"/>
                </w:rPr>
                <w:id w:val="673922965"/>
                <w:placeholder>
                  <w:docPart w:val="8F40D7E24A00484799619894070866D6"/>
                </w:placeholder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интернет-сайт" w:value="интернет-сайт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Style w:val="a0"/>
                  <w:rFonts w:eastAsia="MS Mincho"/>
                  <w:color w:val="000000" w:themeColor="text1"/>
                </w:rPr>
              </w:sdtEndPr>
              <w:sdtContent>
                <w:r w:rsidR="00BA670A">
                  <w:rPr>
                    <w:rStyle w:val="ad"/>
                    <w:b w:val="0"/>
                    <w:sz w:val="20"/>
                  </w:rPr>
                  <w:t>произведение</w:t>
                </w:r>
              </w:sdtContent>
            </w:sdt>
          </w:p>
          <w:p w:rsidR="00BA670A" w:rsidRPr="00BA670A" w:rsidRDefault="00BA670A" w:rsidP="00BA670A">
            <w:pPr>
              <w:tabs>
                <w:tab w:val="left" w:pos="993"/>
              </w:tabs>
            </w:pPr>
            <w:r>
              <w:tab/>
            </w:r>
          </w:p>
        </w:tc>
        <w:tc>
          <w:tcPr>
            <w:tcW w:w="4017" w:type="pct"/>
            <w:gridSpan w:val="2"/>
          </w:tcPr>
          <w:p w:rsidR="0015027B" w:rsidRPr="00BA670A" w:rsidRDefault="005347E1" w:rsidP="00566670">
            <w:pPr>
              <w:pStyle w:val="af9"/>
              <w:ind w:firstLine="720"/>
              <w:rPr>
                <w:rStyle w:val="ad"/>
                <w:color w:val="auto"/>
                <w:sz w:val="20"/>
                <w:szCs w:val="20"/>
              </w:rPr>
            </w:pPr>
            <w:proofErr w:type="spellStart"/>
            <w:r>
              <w:rPr>
                <w:rStyle w:val="ad"/>
                <w:color w:val="auto"/>
                <w:sz w:val="22"/>
                <w:szCs w:val="22"/>
              </w:rPr>
              <w:t>ххх</w:t>
            </w:r>
            <w:proofErr w:type="spellEnd"/>
          </w:p>
        </w:tc>
      </w:tr>
    </w:tbl>
    <w:p w:rsidR="00F720FD" w:rsidRPr="00AD6C45" w:rsidRDefault="004A27A7" w:rsidP="009136C6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36C6">
        <w:rPr>
          <w:sz w:val="22"/>
          <w:szCs w:val="22"/>
        </w:rPr>
        <w:t xml:space="preserve">(далее все указанные в настоящем пункте Договора объекты авторских прав именуются «Произведение») </w:t>
      </w:r>
      <w:r w:rsidR="0015027B">
        <w:rPr>
          <w:sz w:val="22"/>
          <w:szCs w:val="22"/>
        </w:rPr>
        <w:t xml:space="preserve">в полном объеме и </w:t>
      </w:r>
      <w:r w:rsidR="009136C6">
        <w:rPr>
          <w:sz w:val="22"/>
          <w:szCs w:val="22"/>
        </w:rPr>
        <w:t xml:space="preserve">оригинальные экземпляры Произведения, </w:t>
      </w:r>
      <w:r w:rsidR="00F720FD" w:rsidRPr="00AD6C45">
        <w:rPr>
          <w:sz w:val="22"/>
          <w:szCs w:val="22"/>
        </w:rPr>
        <w:t>а Университет обязуется уплатить Автор</w:t>
      </w:r>
      <w:r w:rsidR="00E50547">
        <w:rPr>
          <w:sz w:val="22"/>
          <w:szCs w:val="22"/>
        </w:rPr>
        <w:t xml:space="preserve">у </w:t>
      </w:r>
      <w:r w:rsidR="00F720FD" w:rsidRPr="00AD6C45">
        <w:rPr>
          <w:sz w:val="22"/>
          <w:szCs w:val="22"/>
        </w:rPr>
        <w:t xml:space="preserve">обусловленное Договором вознаграждение за </w:t>
      </w:r>
      <w:r w:rsidR="007B7A36" w:rsidRPr="00AD6C45">
        <w:rPr>
          <w:sz w:val="22"/>
          <w:szCs w:val="22"/>
        </w:rPr>
        <w:t>получение</w:t>
      </w:r>
      <w:r w:rsidR="009136C6">
        <w:rPr>
          <w:sz w:val="22"/>
          <w:szCs w:val="22"/>
        </w:rPr>
        <w:t xml:space="preserve"> им исключительного права на Произведение и передачу его оригинальных экземпляров. </w:t>
      </w:r>
    </w:p>
    <w:p w:rsidR="00AD6C45" w:rsidRDefault="00291BE4" w:rsidP="00873C8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D6C45">
        <w:rPr>
          <w:sz w:val="22"/>
          <w:szCs w:val="22"/>
        </w:rPr>
        <w:t>Описание</w:t>
      </w:r>
      <w:r w:rsidR="009136C6">
        <w:rPr>
          <w:sz w:val="22"/>
          <w:szCs w:val="22"/>
        </w:rPr>
        <w:t xml:space="preserve"> </w:t>
      </w:r>
      <w:proofErr w:type="gramStart"/>
      <w:r w:rsidR="009136C6">
        <w:rPr>
          <w:sz w:val="22"/>
          <w:szCs w:val="22"/>
        </w:rPr>
        <w:t>и  характеристики</w:t>
      </w:r>
      <w:proofErr w:type="gramEnd"/>
      <w:r w:rsidRPr="00AD6C45">
        <w:rPr>
          <w:sz w:val="22"/>
          <w:szCs w:val="22"/>
        </w:rPr>
        <w:t xml:space="preserve"> </w:t>
      </w:r>
      <w:r w:rsidR="009136C6">
        <w:rPr>
          <w:sz w:val="22"/>
          <w:szCs w:val="22"/>
        </w:rPr>
        <w:t>Произведения приведены</w:t>
      </w:r>
      <w:r w:rsidR="00AD6C45">
        <w:rPr>
          <w:sz w:val="22"/>
          <w:szCs w:val="22"/>
        </w:rPr>
        <w:t xml:space="preserve"> в Приложении</w:t>
      </w:r>
      <w:r w:rsidR="00B75E32">
        <w:rPr>
          <w:sz w:val="22"/>
          <w:szCs w:val="22"/>
        </w:rPr>
        <w:t xml:space="preserve"> </w:t>
      </w:r>
      <w:r w:rsidR="00AD6C45">
        <w:rPr>
          <w:sz w:val="22"/>
          <w:szCs w:val="22"/>
        </w:rPr>
        <w:t>1</w:t>
      </w:r>
      <w:r w:rsidR="0015027B">
        <w:rPr>
          <w:sz w:val="22"/>
          <w:szCs w:val="22"/>
        </w:rPr>
        <w:t>.</w:t>
      </w:r>
    </w:p>
    <w:p w:rsidR="00F720FD" w:rsidRPr="00AD6C45" w:rsidRDefault="00F720FD" w:rsidP="00822BE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D6C45">
        <w:rPr>
          <w:sz w:val="22"/>
          <w:szCs w:val="22"/>
        </w:rPr>
        <w:t xml:space="preserve">Исключительное право на </w:t>
      </w:r>
      <w:r w:rsidR="009136C6">
        <w:rPr>
          <w:sz w:val="22"/>
          <w:szCs w:val="22"/>
        </w:rPr>
        <w:t>Произведение</w:t>
      </w:r>
      <w:r w:rsidRPr="00AD6C45">
        <w:rPr>
          <w:sz w:val="22"/>
          <w:szCs w:val="22"/>
        </w:rPr>
        <w:t xml:space="preserve"> переходит от Автор</w:t>
      </w:r>
      <w:r w:rsidR="0015027B">
        <w:rPr>
          <w:sz w:val="22"/>
          <w:szCs w:val="22"/>
        </w:rPr>
        <w:t xml:space="preserve">а </w:t>
      </w:r>
      <w:r w:rsidRPr="00AD6C45">
        <w:rPr>
          <w:sz w:val="22"/>
          <w:szCs w:val="22"/>
        </w:rPr>
        <w:t>к Университету в момент подписания Сторонами Договора.</w:t>
      </w:r>
    </w:p>
    <w:p w:rsidR="00F720FD" w:rsidRPr="00A01549" w:rsidRDefault="00F720FD" w:rsidP="00822BE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A01549">
        <w:rPr>
          <w:sz w:val="22"/>
          <w:szCs w:val="22"/>
        </w:rPr>
        <w:t>Университет вправе</w:t>
      </w:r>
      <w:r w:rsidR="00960652" w:rsidRPr="00A01549">
        <w:rPr>
          <w:sz w:val="22"/>
          <w:szCs w:val="22"/>
        </w:rPr>
        <w:t>, в частности,</w:t>
      </w:r>
      <w:r w:rsidRPr="00A01549">
        <w:rPr>
          <w:sz w:val="22"/>
          <w:szCs w:val="22"/>
        </w:rPr>
        <w:t xml:space="preserve"> дорабатывать и перерабатывать </w:t>
      </w:r>
      <w:r w:rsidR="009136C6">
        <w:rPr>
          <w:sz w:val="22"/>
          <w:szCs w:val="22"/>
        </w:rPr>
        <w:t>Произведение (</w:t>
      </w:r>
      <w:r w:rsidR="00A01549" w:rsidRPr="00A01549">
        <w:rPr>
          <w:sz w:val="22"/>
          <w:szCs w:val="22"/>
        </w:rPr>
        <w:t xml:space="preserve">включая внесение в </w:t>
      </w:r>
      <w:r w:rsidR="009136C6">
        <w:rPr>
          <w:sz w:val="22"/>
          <w:szCs w:val="22"/>
        </w:rPr>
        <w:t xml:space="preserve">него </w:t>
      </w:r>
      <w:r w:rsidR="00A01549" w:rsidRPr="00A01549">
        <w:rPr>
          <w:sz w:val="22"/>
          <w:szCs w:val="22"/>
        </w:rPr>
        <w:t>сокращений и дополнений, снабжение иллюстрациями, предисловиями, послесловиями, комментариями или иными пояснениям</w:t>
      </w:r>
      <w:r w:rsidR="00A01549">
        <w:rPr>
          <w:sz w:val="22"/>
          <w:szCs w:val="22"/>
        </w:rPr>
        <w:t xml:space="preserve">и и сопроводительными надписям) </w:t>
      </w:r>
      <w:r w:rsidR="00921CF7" w:rsidRPr="00A01549">
        <w:rPr>
          <w:sz w:val="22"/>
          <w:szCs w:val="22"/>
        </w:rPr>
        <w:t>с указанием Автор</w:t>
      </w:r>
      <w:r w:rsidR="004A27A7">
        <w:rPr>
          <w:sz w:val="22"/>
          <w:szCs w:val="22"/>
        </w:rPr>
        <w:t>а</w:t>
      </w:r>
      <w:r w:rsidR="00921CF7" w:rsidRPr="00A01549">
        <w:rPr>
          <w:sz w:val="22"/>
          <w:szCs w:val="22"/>
        </w:rPr>
        <w:t xml:space="preserve"> в качестве </w:t>
      </w:r>
      <w:proofErr w:type="gramStart"/>
      <w:r w:rsidR="00921CF7" w:rsidRPr="00A01549">
        <w:rPr>
          <w:sz w:val="22"/>
          <w:szCs w:val="22"/>
        </w:rPr>
        <w:t>таков</w:t>
      </w:r>
      <w:r w:rsidR="004A27A7">
        <w:rPr>
          <w:sz w:val="22"/>
          <w:szCs w:val="22"/>
        </w:rPr>
        <w:t xml:space="preserve">ого </w:t>
      </w:r>
      <w:r w:rsidR="00921CF7" w:rsidRPr="00A01549">
        <w:rPr>
          <w:sz w:val="22"/>
          <w:szCs w:val="22"/>
        </w:rPr>
        <w:t xml:space="preserve"> или</w:t>
      </w:r>
      <w:proofErr w:type="gramEnd"/>
      <w:r w:rsidR="00921CF7" w:rsidRPr="00A01549">
        <w:rPr>
          <w:sz w:val="22"/>
          <w:szCs w:val="22"/>
        </w:rPr>
        <w:t xml:space="preserve"> без </w:t>
      </w:r>
      <w:r w:rsidR="004A27A7">
        <w:rPr>
          <w:sz w:val="22"/>
          <w:szCs w:val="22"/>
        </w:rPr>
        <w:t>его</w:t>
      </w:r>
      <w:r w:rsidR="00921CF7" w:rsidRPr="00A01549">
        <w:rPr>
          <w:sz w:val="22"/>
          <w:szCs w:val="22"/>
        </w:rPr>
        <w:t xml:space="preserve"> указания.</w:t>
      </w:r>
    </w:p>
    <w:p w:rsidR="00F720FD" w:rsidRPr="0015027B" w:rsidRDefault="00F720FD" w:rsidP="00822BE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bookmarkStart w:id="0" w:name="_Ref473276056"/>
      <w:r w:rsidRPr="0015027B">
        <w:rPr>
          <w:sz w:val="22"/>
          <w:szCs w:val="22"/>
        </w:rPr>
        <w:t>Автор обязу</w:t>
      </w:r>
      <w:r w:rsidR="004A27A7" w:rsidRPr="0015027B">
        <w:rPr>
          <w:sz w:val="22"/>
          <w:szCs w:val="22"/>
        </w:rPr>
        <w:t>е</w:t>
      </w:r>
      <w:r w:rsidRPr="0015027B">
        <w:rPr>
          <w:sz w:val="22"/>
          <w:szCs w:val="22"/>
        </w:rPr>
        <w:t xml:space="preserve">тся передать Университету </w:t>
      </w:r>
      <w:r w:rsidR="00E50547">
        <w:rPr>
          <w:sz w:val="22"/>
          <w:szCs w:val="22"/>
        </w:rPr>
        <w:t xml:space="preserve">оригинальные </w:t>
      </w:r>
      <w:r w:rsidRPr="0015027B">
        <w:rPr>
          <w:sz w:val="22"/>
          <w:szCs w:val="22"/>
        </w:rPr>
        <w:t>экземпляр</w:t>
      </w:r>
      <w:r w:rsidR="00CF12DB" w:rsidRPr="0015027B">
        <w:rPr>
          <w:sz w:val="22"/>
          <w:szCs w:val="22"/>
        </w:rPr>
        <w:t>ы</w:t>
      </w:r>
      <w:r w:rsidRPr="0015027B">
        <w:rPr>
          <w:sz w:val="22"/>
          <w:szCs w:val="22"/>
        </w:rPr>
        <w:t xml:space="preserve"> </w:t>
      </w:r>
      <w:r w:rsidR="009136C6" w:rsidRPr="0015027B">
        <w:rPr>
          <w:sz w:val="22"/>
          <w:szCs w:val="22"/>
        </w:rPr>
        <w:t xml:space="preserve">Произведения </w:t>
      </w:r>
      <w:sdt>
        <w:sdtPr>
          <w:rPr>
            <w:rStyle w:val="ad"/>
            <w:color w:val="FF9900"/>
            <w:sz w:val="22"/>
            <w:szCs w:val="22"/>
          </w:rPr>
          <w:id w:val="341828859"/>
          <w:placeholder>
            <w:docPart w:val="53BF3D8471294A9BA95108C1BF56071A"/>
          </w:placeholder>
          <w:dropDownList>
            <w:listItem w:displayText="выберите способ передачи экземпляра произведения" w:value="выберите способ передачи экземпляра произведения"/>
            <w:listItem w:displayText="на бумажных носителях" w:value="на бумажных носителях"/>
            <w:listItem w:displayText="путем записи в память принадлежащей Университету  электронно-вычислительной машины " w:value="путем записи в память принадлежащей Университету  электронно-вычислительной машины "/>
          </w:dropDownList>
        </w:sdtPr>
        <w:sdtEndPr>
          <w:rPr>
            <w:rStyle w:val="ad"/>
          </w:rPr>
        </w:sdtEndPr>
        <w:sdtContent>
          <w:r w:rsidR="002E45E1">
            <w:rPr>
              <w:rStyle w:val="ad"/>
              <w:color w:val="FF9900"/>
              <w:sz w:val="22"/>
              <w:szCs w:val="22"/>
            </w:rPr>
            <w:t xml:space="preserve">путем записи в память принадлежащей Университету  электронно-вычислительной машины </w:t>
          </w:r>
        </w:sdtContent>
      </w:sdt>
      <w:r w:rsidR="00D6206A" w:rsidRPr="0015027B">
        <w:rPr>
          <w:sz w:val="22"/>
          <w:szCs w:val="22"/>
        </w:rPr>
        <w:t xml:space="preserve"> </w:t>
      </w:r>
      <w:r w:rsidRPr="0015027B">
        <w:rPr>
          <w:sz w:val="22"/>
          <w:szCs w:val="22"/>
        </w:rPr>
        <w:t>в течение 3 (</w:t>
      </w:r>
      <w:r w:rsidR="009F10C8" w:rsidRPr="0015027B">
        <w:rPr>
          <w:sz w:val="22"/>
          <w:szCs w:val="22"/>
        </w:rPr>
        <w:t>т</w:t>
      </w:r>
      <w:r w:rsidRPr="0015027B">
        <w:rPr>
          <w:sz w:val="22"/>
          <w:szCs w:val="22"/>
        </w:rPr>
        <w:t>рех) календарных дней с момента заключения Договора.</w:t>
      </w:r>
      <w:bookmarkEnd w:id="0"/>
    </w:p>
    <w:p w:rsidR="009136C6" w:rsidRPr="0015027B" w:rsidRDefault="00197376" w:rsidP="008A59B8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15027B">
        <w:rPr>
          <w:sz w:val="22"/>
          <w:szCs w:val="22"/>
        </w:rPr>
        <w:t xml:space="preserve">За отчуждение исключительного права на </w:t>
      </w:r>
      <w:r w:rsidR="009136C6" w:rsidRPr="0015027B">
        <w:rPr>
          <w:sz w:val="22"/>
          <w:szCs w:val="22"/>
        </w:rPr>
        <w:t xml:space="preserve">Произведение </w:t>
      </w:r>
      <w:r w:rsidR="007D77B8" w:rsidRPr="0015027B">
        <w:rPr>
          <w:sz w:val="22"/>
          <w:szCs w:val="22"/>
        </w:rPr>
        <w:t>и передачу оригиналов Произведения</w:t>
      </w:r>
      <w:r w:rsidRPr="0015027B">
        <w:rPr>
          <w:sz w:val="22"/>
          <w:szCs w:val="22"/>
        </w:rPr>
        <w:t xml:space="preserve"> У</w:t>
      </w:r>
      <w:r w:rsidR="0079772E" w:rsidRPr="0015027B">
        <w:rPr>
          <w:sz w:val="22"/>
          <w:szCs w:val="22"/>
        </w:rPr>
        <w:t>ниверситет выплачивает Автор</w:t>
      </w:r>
      <w:r w:rsidR="004A27A7" w:rsidRPr="0015027B">
        <w:rPr>
          <w:sz w:val="22"/>
          <w:szCs w:val="22"/>
        </w:rPr>
        <w:t>у</w:t>
      </w:r>
      <w:r w:rsidR="0079772E" w:rsidRPr="0015027B">
        <w:rPr>
          <w:sz w:val="22"/>
          <w:szCs w:val="22"/>
        </w:rPr>
        <w:t xml:space="preserve"> разовое вознаграждение в размере </w:t>
      </w:r>
      <w:sdt>
        <w:sdtPr>
          <w:rPr>
            <w:sz w:val="22"/>
            <w:szCs w:val="22"/>
          </w:rPr>
          <w:id w:val="141676601"/>
          <w:placeholder>
            <w:docPart w:val="43052B03046A42C8831C8CE2D6C9ADFA"/>
          </w:placeholder>
        </w:sdtPr>
        <w:sdtEndPr/>
        <w:sdtContent>
          <w:r w:rsidR="002E45E1">
            <w:rPr>
              <w:sz w:val="22"/>
              <w:szCs w:val="22"/>
            </w:rPr>
            <w:t>5000</w:t>
          </w:r>
        </w:sdtContent>
      </w:sdt>
      <w:r w:rsidR="007D77B8" w:rsidRPr="0015027B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141676602"/>
          <w:placeholder>
            <w:docPart w:val="C3864407F09A43ED98D34C2EC23E3D56"/>
          </w:placeholder>
        </w:sdtPr>
        <w:sdtEndPr/>
        <w:sdtContent>
          <w:r w:rsidR="006140D6">
            <w:rPr>
              <w:sz w:val="22"/>
              <w:szCs w:val="22"/>
            </w:rPr>
            <w:t>пять тысяч</w:t>
          </w:r>
        </w:sdtContent>
      </w:sdt>
      <w:r w:rsidR="007D77B8" w:rsidRPr="0015027B">
        <w:rPr>
          <w:sz w:val="22"/>
          <w:szCs w:val="22"/>
        </w:rPr>
        <w:t xml:space="preserve">) рублей </w:t>
      </w:r>
      <w:sdt>
        <w:sdtPr>
          <w:rPr>
            <w:sz w:val="22"/>
            <w:szCs w:val="22"/>
          </w:rPr>
          <w:id w:val="141676603"/>
          <w:placeholder>
            <w:docPart w:val="84E7A1ECB0C64DF8AFBD9AA11CA62794"/>
          </w:placeholder>
          <w:showingPlcHdr/>
        </w:sdtPr>
        <w:sdtEndPr/>
        <w:sdtContent>
          <w:r w:rsidR="007D77B8" w:rsidRPr="0015027B">
            <w:rPr>
              <w:sz w:val="22"/>
              <w:szCs w:val="22"/>
            </w:rPr>
            <w:t>00</w:t>
          </w:r>
        </w:sdtContent>
      </w:sdt>
      <w:r w:rsidR="004A27A7" w:rsidRPr="0015027B">
        <w:rPr>
          <w:sz w:val="22"/>
          <w:szCs w:val="22"/>
        </w:rPr>
        <w:t xml:space="preserve"> копеек</w:t>
      </w:r>
      <w:r w:rsidR="002C2914" w:rsidRPr="0015027B">
        <w:rPr>
          <w:sz w:val="22"/>
          <w:szCs w:val="22"/>
        </w:rPr>
        <w:t>, включая налоги, предусмотренные законодательством РФ, в срок не позднее 10 (десяти) рабочих дней с даты подписания Сторонами Договора, путем перечисления денежных средств на расчетны</w:t>
      </w:r>
      <w:r w:rsidR="0015027B">
        <w:rPr>
          <w:sz w:val="22"/>
          <w:szCs w:val="22"/>
        </w:rPr>
        <w:t>й счет</w:t>
      </w:r>
      <w:r w:rsidR="002C2914" w:rsidRPr="0015027B">
        <w:rPr>
          <w:sz w:val="22"/>
          <w:szCs w:val="22"/>
        </w:rPr>
        <w:t xml:space="preserve"> Автор</w:t>
      </w:r>
      <w:r w:rsidR="0015027B">
        <w:rPr>
          <w:sz w:val="22"/>
          <w:szCs w:val="22"/>
        </w:rPr>
        <w:t>а</w:t>
      </w:r>
      <w:r w:rsidR="002C2914" w:rsidRPr="0015027B">
        <w:rPr>
          <w:sz w:val="22"/>
          <w:szCs w:val="22"/>
        </w:rPr>
        <w:t xml:space="preserve">. </w:t>
      </w:r>
      <w:r w:rsidR="0015027B">
        <w:rPr>
          <w:sz w:val="22"/>
          <w:szCs w:val="22"/>
        </w:rPr>
        <w:t xml:space="preserve"> </w:t>
      </w:r>
      <w:r w:rsidR="00B87CC9" w:rsidRPr="0015027B">
        <w:rPr>
          <w:sz w:val="22"/>
          <w:szCs w:val="22"/>
        </w:rPr>
        <w:t>Другого вознаграждения Автор</w:t>
      </w:r>
      <w:r w:rsidR="004A27A7" w:rsidRPr="0015027B">
        <w:rPr>
          <w:sz w:val="22"/>
          <w:szCs w:val="22"/>
        </w:rPr>
        <w:t>у</w:t>
      </w:r>
      <w:r w:rsidR="00B87CC9" w:rsidRPr="0015027B">
        <w:rPr>
          <w:sz w:val="22"/>
          <w:szCs w:val="22"/>
        </w:rPr>
        <w:t xml:space="preserve"> не выплачивается. </w:t>
      </w:r>
    </w:p>
    <w:p w:rsidR="009136C6" w:rsidRPr="00DB1CCE" w:rsidRDefault="009136C6" w:rsidP="009136C6">
      <w:pPr>
        <w:pStyle w:val="a8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B1CCE">
        <w:rPr>
          <w:sz w:val="22"/>
          <w:szCs w:val="22"/>
        </w:rPr>
        <w:t xml:space="preserve"> </w:t>
      </w:r>
      <w:r w:rsidR="001502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9136C6">
        <w:rPr>
          <w:sz w:val="22"/>
          <w:szCs w:val="22"/>
        </w:rPr>
        <w:t>При э</w:t>
      </w:r>
      <w:r w:rsidR="004A27A7">
        <w:rPr>
          <w:sz w:val="22"/>
          <w:szCs w:val="22"/>
        </w:rPr>
        <w:t>том размер вознаграждения Автора за передачу им</w:t>
      </w:r>
      <w:r w:rsidRPr="009136C6">
        <w:rPr>
          <w:sz w:val="22"/>
          <w:szCs w:val="22"/>
        </w:rPr>
        <w:t xml:space="preserve"> Университету исключительного права в отношении каждого отдельного объекта авторских прав, указанного в пункте 1.1 Договора, пропорционален количеству данных объектов, то есть такие размеры равны между собой в пределах общего размера вознаграждения за совместную передачу/предоставление исключительного права </w:t>
      </w:r>
      <w:r w:rsidR="00DB1CCE">
        <w:rPr>
          <w:sz w:val="22"/>
          <w:szCs w:val="22"/>
        </w:rPr>
        <w:t xml:space="preserve">Университету </w:t>
      </w:r>
      <w:r w:rsidRPr="009136C6">
        <w:rPr>
          <w:sz w:val="22"/>
          <w:szCs w:val="22"/>
        </w:rPr>
        <w:t xml:space="preserve">в полном объеме. </w:t>
      </w:r>
    </w:p>
    <w:p w:rsidR="00B87CC9" w:rsidRDefault="009136C6" w:rsidP="00822BEC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73C8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B87CC9" w:rsidRPr="00166CA7">
        <w:rPr>
          <w:sz w:val="22"/>
          <w:szCs w:val="22"/>
        </w:rPr>
        <w:t>Источник финансирования: средства от приносящей доход деятельности</w:t>
      </w:r>
      <w:r w:rsidR="00B87CC9">
        <w:rPr>
          <w:rStyle w:val="ac"/>
          <w:sz w:val="22"/>
          <w:szCs w:val="22"/>
        </w:rPr>
        <w:footnoteReference w:id="2"/>
      </w:r>
      <w:r w:rsidR="00B87CC9" w:rsidRPr="00166CA7">
        <w:rPr>
          <w:sz w:val="22"/>
          <w:szCs w:val="22"/>
        </w:rPr>
        <w:t>.</w:t>
      </w:r>
    </w:p>
    <w:p w:rsidR="0079772E" w:rsidRPr="008321E4" w:rsidRDefault="0079772E" w:rsidP="004A27A7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8321E4">
        <w:rPr>
          <w:sz w:val="22"/>
          <w:szCs w:val="22"/>
        </w:rPr>
        <w:t>Автор гарантиру</w:t>
      </w:r>
      <w:r w:rsidR="004A27A7">
        <w:rPr>
          <w:sz w:val="22"/>
          <w:szCs w:val="22"/>
        </w:rPr>
        <w:t>е</w:t>
      </w:r>
      <w:r w:rsidR="002B6ACA">
        <w:rPr>
          <w:sz w:val="22"/>
          <w:szCs w:val="22"/>
        </w:rPr>
        <w:t>т</w:t>
      </w:r>
      <w:r w:rsidRPr="008321E4">
        <w:rPr>
          <w:sz w:val="22"/>
          <w:szCs w:val="22"/>
        </w:rPr>
        <w:t xml:space="preserve"> </w:t>
      </w:r>
      <w:r w:rsidR="002B6ACA">
        <w:rPr>
          <w:sz w:val="22"/>
          <w:szCs w:val="22"/>
        </w:rPr>
        <w:t>следующее</w:t>
      </w:r>
      <w:r w:rsidRPr="008321E4">
        <w:rPr>
          <w:sz w:val="22"/>
          <w:szCs w:val="22"/>
        </w:rPr>
        <w:t>:</w:t>
      </w:r>
    </w:p>
    <w:p w:rsidR="00340D76" w:rsidRDefault="00340D76" w:rsidP="004D307C">
      <w:pPr>
        <w:pStyle w:val="a8"/>
        <w:numPr>
          <w:ilvl w:val="1"/>
          <w:numId w:val="1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 w:rsidRPr="00A96236">
        <w:rPr>
          <w:sz w:val="22"/>
          <w:szCs w:val="22"/>
        </w:rPr>
        <w:lastRenderedPageBreak/>
        <w:t xml:space="preserve">произведение создано им самостоятельно в процессе творческой деятельности, и при его создании не были нарушены авторские, патентные </w:t>
      </w:r>
      <w:r>
        <w:rPr>
          <w:sz w:val="22"/>
          <w:szCs w:val="22"/>
        </w:rPr>
        <w:t xml:space="preserve">и любые иные права третьих лиц и </w:t>
      </w:r>
      <w:r w:rsidRPr="00A96236">
        <w:rPr>
          <w:sz w:val="22"/>
          <w:szCs w:val="22"/>
        </w:rPr>
        <w:t xml:space="preserve">на момент </w:t>
      </w:r>
      <w:proofErr w:type="gramStart"/>
      <w:r w:rsidRPr="00A96236">
        <w:rPr>
          <w:sz w:val="22"/>
          <w:szCs w:val="22"/>
        </w:rPr>
        <w:t>подписания  Договора</w:t>
      </w:r>
      <w:proofErr w:type="gramEnd"/>
      <w:r w:rsidR="004D307C">
        <w:rPr>
          <w:sz w:val="22"/>
          <w:szCs w:val="22"/>
        </w:rPr>
        <w:t xml:space="preserve"> он являе</w:t>
      </w:r>
      <w:r w:rsidRPr="00A96236">
        <w:rPr>
          <w:sz w:val="22"/>
          <w:szCs w:val="22"/>
        </w:rPr>
        <w:t xml:space="preserve">тся единственным </w:t>
      </w:r>
      <w:r w:rsidR="004D307C">
        <w:rPr>
          <w:sz w:val="22"/>
          <w:szCs w:val="22"/>
        </w:rPr>
        <w:t>Автором (правообладателем</w:t>
      </w:r>
      <w:r w:rsidRPr="00A96236">
        <w:rPr>
          <w:sz w:val="22"/>
          <w:szCs w:val="22"/>
        </w:rPr>
        <w:t>) Произведения</w:t>
      </w:r>
      <w:r>
        <w:rPr>
          <w:sz w:val="22"/>
          <w:szCs w:val="22"/>
        </w:rPr>
        <w:t>;</w:t>
      </w:r>
    </w:p>
    <w:p w:rsidR="00340D76" w:rsidRPr="00A96236" w:rsidRDefault="004D307C" w:rsidP="005F5BB1">
      <w:pPr>
        <w:pStyle w:val="a8"/>
        <w:numPr>
          <w:ilvl w:val="1"/>
          <w:numId w:val="1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им</w:t>
      </w:r>
      <w:r w:rsidR="00340D76" w:rsidRPr="00A96236">
        <w:rPr>
          <w:sz w:val="22"/>
          <w:szCs w:val="22"/>
        </w:rPr>
        <w:t xml:space="preserve"> были получены разрешения на использование конфиденциальной информации (включая информацию для служебного пользования) субъекта предпринимательства (организация, индивидуальный предприниматель) для создания </w:t>
      </w:r>
      <w:r w:rsidR="00340D76">
        <w:rPr>
          <w:sz w:val="22"/>
          <w:szCs w:val="22"/>
        </w:rPr>
        <w:t>Произведения;</w:t>
      </w:r>
    </w:p>
    <w:p w:rsidR="00340D76" w:rsidRPr="00166CA7" w:rsidRDefault="00340D76" w:rsidP="005F5BB1">
      <w:pPr>
        <w:pStyle w:val="a8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166CA7">
        <w:rPr>
          <w:sz w:val="22"/>
          <w:szCs w:val="22"/>
        </w:rPr>
        <w:t>а момент заключения Договора им не заключались и не будут заключаться в дальнейшем какие-либо соглашения, противоречащие настоящему Договору или делаю</w:t>
      </w:r>
      <w:r>
        <w:rPr>
          <w:sz w:val="22"/>
          <w:szCs w:val="22"/>
        </w:rPr>
        <w:t>щими невозможным его исполнение.</w:t>
      </w:r>
    </w:p>
    <w:p w:rsidR="00340D76" w:rsidRDefault="00340D76" w:rsidP="00340D76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79772E">
        <w:rPr>
          <w:sz w:val="22"/>
          <w:szCs w:val="22"/>
        </w:rPr>
        <w:t xml:space="preserve">В случае нарушения заверений в пункте </w:t>
      </w:r>
      <w:r>
        <w:rPr>
          <w:sz w:val="22"/>
          <w:szCs w:val="22"/>
        </w:rPr>
        <w:t>7</w:t>
      </w:r>
      <w:r w:rsidRPr="0079772E">
        <w:rPr>
          <w:sz w:val="22"/>
          <w:szCs w:val="22"/>
        </w:rPr>
        <w:t xml:space="preserve"> Договора автор обязуется уплатить Университету неустойку сверх убытков в размере</w:t>
      </w:r>
      <w:r>
        <w:rPr>
          <w:sz w:val="22"/>
          <w:szCs w:val="22"/>
        </w:rPr>
        <w:t xml:space="preserve"> </w:t>
      </w:r>
      <w:sdt>
        <w:sdtPr>
          <w:id w:val="341828819"/>
          <w:placeholder>
            <w:docPart w:val="2A808D63B6E44473A32F237D1ECADDD7"/>
          </w:placeholder>
        </w:sdtPr>
        <w:sdtEndPr/>
        <w:sdtContent>
          <w:r w:rsidR="00C22EC2">
            <w:t>20000</w:t>
          </w:r>
        </w:sdtContent>
      </w:sdt>
      <w:r w:rsidRPr="000A17DE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341828820"/>
          <w:placeholder>
            <w:docPart w:val="90886B3FEA1F45119FA91C628A650970"/>
          </w:placeholder>
        </w:sdtPr>
        <w:sdtEndPr/>
        <w:sdtContent>
          <w:r w:rsidR="00C22EC2">
            <w:rPr>
              <w:sz w:val="22"/>
              <w:szCs w:val="22"/>
            </w:rPr>
            <w:t>двадцать тысяч</w:t>
          </w:r>
        </w:sdtContent>
      </w:sdt>
      <w:r w:rsidRPr="004D307C">
        <w:rPr>
          <w:sz w:val="22"/>
          <w:szCs w:val="22"/>
        </w:rPr>
        <w:t>) рублей 00 копеек в течение 10 (десяти) рабочих дней с момента получения требования Университета</w:t>
      </w:r>
      <w:r w:rsidRPr="004D307C">
        <w:rPr>
          <w:rStyle w:val="ac"/>
          <w:sz w:val="22"/>
          <w:szCs w:val="22"/>
        </w:rPr>
        <w:footnoteReference w:id="3"/>
      </w:r>
      <w:r w:rsidRPr="004D307C">
        <w:rPr>
          <w:sz w:val="22"/>
          <w:szCs w:val="22"/>
        </w:rPr>
        <w:t xml:space="preserve">. </w:t>
      </w:r>
    </w:p>
    <w:p w:rsidR="004D307C" w:rsidRPr="004D307C" w:rsidRDefault="00AA5D71" w:rsidP="00340D76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Автор</w:t>
      </w:r>
      <w:r w:rsidR="004D307C">
        <w:rPr>
          <w:sz w:val="22"/>
          <w:szCs w:val="22"/>
        </w:rPr>
        <w:t xml:space="preserve"> обязуется согласовать с Университетом использование в составе Произведения результатов интеллектуальной деятельности, принадлежащих третьим лицам, а также получить от их авторов (правообладателей) соответствующие согласия (разрешения).</w:t>
      </w:r>
    </w:p>
    <w:p w:rsidR="004734E7" w:rsidRDefault="004734E7" w:rsidP="00541F5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4734E7">
        <w:rPr>
          <w:sz w:val="22"/>
          <w:szCs w:val="22"/>
        </w:rPr>
        <w:t xml:space="preserve">В случае предъявления Университету претензий со стороны третьих лиц в связи с использованием им </w:t>
      </w:r>
      <w:r w:rsidR="00A7229D">
        <w:rPr>
          <w:sz w:val="22"/>
          <w:szCs w:val="22"/>
        </w:rPr>
        <w:t>Произведения</w:t>
      </w:r>
      <w:r w:rsidRPr="004734E7">
        <w:rPr>
          <w:sz w:val="22"/>
          <w:szCs w:val="22"/>
        </w:rPr>
        <w:t xml:space="preserve"> (хотя бы одного из них) </w:t>
      </w:r>
      <w:r w:rsidR="00A7229D">
        <w:rPr>
          <w:sz w:val="22"/>
          <w:szCs w:val="22"/>
        </w:rPr>
        <w:t xml:space="preserve">Университет </w:t>
      </w:r>
      <w:r w:rsidRPr="004734E7">
        <w:rPr>
          <w:sz w:val="22"/>
          <w:szCs w:val="22"/>
        </w:rPr>
        <w:t>вправе потребовать от Автор</w:t>
      </w:r>
      <w:r w:rsidR="004A27A7">
        <w:rPr>
          <w:sz w:val="22"/>
          <w:szCs w:val="22"/>
        </w:rPr>
        <w:t xml:space="preserve">а </w:t>
      </w:r>
      <w:r w:rsidRPr="004734E7">
        <w:rPr>
          <w:sz w:val="22"/>
          <w:szCs w:val="22"/>
        </w:rPr>
        <w:t xml:space="preserve">за счет </w:t>
      </w:r>
      <w:proofErr w:type="gramStart"/>
      <w:r w:rsidRPr="004734E7">
        <w:rPr>
          <w:sz w:val="22"/>
          <w:szCs w:val="22"/>
        </w:rPr>
        <w:t>последн</w:t>
      </w:r>
      <w:r w:rsidR="004A27A7">
        <w:rPr>
          <w:sz w:val="22"/>
          <w:szCs w:val="22"/>
        </w:rPr>
        <w:t xml:space="preserve">его </w:t>
      </w:r>
      <w:r w:rsidRPr="004734E7">
        <w:rPr>
          <w:sz w:val="22"/>
          <w:szCs w:val="22"/>
        </w:rPr>
        <w:t xml:space="preserve"> предпринять</w:t>
      </w:r>
      <w:proofErr w:type="gramEnd"/>
      <w:r w:rsidRPr="004734E7">
        <w:rPr>
          <w:sz w:val="22"/>
          <w:szCs w:val="22"/>
        </w:rPr>
        <w:t xml:space="preserve"> все необходимые действия, исключающие возникновение (или обеспечивающие возмещение уже понесенных) расходов </w:t>
      </w:r>
      <w:r w:rsidR="00A7229D">
        <w:rPr>
          <w:sz w:val="22"/>
          <w:szCs w:val="22"/>
        </w:rPr>
        <w:t>Университета</w:t>
      </w:r>
      <w:r w:rsidRPr="004734E7">
        <w:rPr>
          <w:sz w:val="22"/>
          <w:szCs w:val="22"/>
        </w:rPr>
        <w:t>, связанных с подобными претензиями.</w:t>
      </w:r>
    </w:p>
    <w:p w:rsidR="0033498B" w:rsidRPr="0033498B" w:rsidRDefault="0033498B" w:rsidP="00541F5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33498B">
        <w:rPr>
          <w:sz w:val="22"/>
          <w:szCs w:val="22"/>
        </w:rPr>
        <w:t xml:space="preserve">  Подписывая Договор, Стороны соглашаются исполнять условия Антикоррупционной оговорки, размещенные на сайте </w:t>
      </w:r>
      <w:r>
        <w:rPr>
          <w:sz w:val="22"/>
          <w:szCs w:val="22"/>
        </w:rPr>
        <w:t xml:space="preserve">Университета </w:t>
      </w:r>
      <w:r w:rsidRPr="0033498B">
        <w:rPr>
          <w:sz w:val="22"/>
          <w:szCs w:val="22"/>
        </w:rPr>
        <w:t xml:space="preserve">по адресу: https://legal.hse.ru/assurances. </w:t>
      </w:r>
    </w:p>
    <w:p w:rsidR="0033498B" w:rsidRPr="0033498B" w:rsidRDefault="0033498B" w:rsidP="00541F5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33498B">
        <w:rPr>
          <w:sz w:val="22"/>
          <w:szCs w:val="22"/>
        </w:rPr>
        <w:t>При заключении Договора каждая из Сторон гарантирует, что заключение Стороной Договора не повлечет нарушения ею каких-либо обязательств перед третьими лицами и не даст оснований третьим лицам предъявлять к ней какие-либо требования в связи с заключением Договора.</w:t>
      </w:r>
    </w:p>
    <w:p w:rsidR="0033498B" w:rsidRPr="0033498B" w:rsidRDefault="0033498B" w:rsidP="00541F52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33498B">
        <w:rPr>
          <w:sz w:val="22"/>
          <w:szCs w:val="22"/>
        </w:rPr>
        <w:t xml:space="preserve"> </w:t>
      </w:r>
      <w:r>
        <w:rPr>
          <w:sz w:val="22"/>
          <w:szCs w:val="22"/>
        </w:rPr>
        <w:t>Автор</w:t>
      </w:r>
      <w:r w:rsidRPr="0033498B">
        <w:rPr>
          <w:sz w:val="22"/>
          <w:szCs w:val="22"/>
        </w:rPr>
        <w:t xml:space="preserve"> в порядке статьи 431.2 Гражданского кодекса Российской Федерации заверяет </w:t>
      </w:r>
      <w:r w:rsidR="00164D08">
        <w:rPr>
          <w:sz w:val="22"/>
          <w:szCs w:val="22"/>
        </w:rPr>
        <w:t xml:space="preserve">Университет </w:t>
      </w:r>
      <w:r w:rsidRPr="0033498B">
        <w:rPr>
          <w:sz w:val="22"/>
          <w:szCs w:val="22"/>
        </w:rPr>
        <w:t>о том, что:</w:t>
      </w:r>
    </w:p>
    <w:p w:rsidR="0033498B" w:rsidRPr="0033498B" w:rsidRDefault="0033498B" w:rsidP="00996E20">
      <w:pPr>
        <w:pStyle w:val="a8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33498B">
        <w:rPr>
          <w:sz w:val="22"/>
          <w:szCs w:val="22"/>
        </w:rPr>
        <w:t xml:space="preserve">он обладает необходимой право-и дееспособностью, а равно и </w:t>
      </w:r>
      <w:proofErr w:type="gramStart"/>
      <w:r w:rsidRPr="0033498B">
        <w:rPr>
          <w:sz w:val="22"/>
          <w:szCs w:val="22"/>
        </w:rPr>
        <w:t>всеми правами</w:t>
      </w:r>
      <w:proofErr w:type="gramEnd"/>
      <w:r w:rsidRPr="0033498B">
        <w:rPr>
          <w:sz w:val="22"/>
          <w:szCs w:val="22"/>
        </w:rPr>
        <w:t xml:space="preserve">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</w:t>
      </w:r>
    </w:p>
    <w:p w:rsidR="0033498B" w:rsidRPr="0033498B" w:rsidRDefault="0033498B" w:rsidP="00996E20">
      <w:pPr>
        <w:pStyle w:val="a8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33498B">
        <w:rPr>
          <w:sz w:val="22"/>
          <w:szCs w:val="22"/>
        </w:rPr>
        <w:tab/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33498B" w:rsidRPr="00386E7C" w:rsidRDefault="004D307C" w:rsidP="00386E7C">
      <w:pPr>
        <w:pStyle w:val="a8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он</w:t>
      </w:r>
      <w:r w:rsidR="00386E7C" w:rsidRPr="00386E7C">
        <w:rPr>
          <w:sz w:val="22"/>
          <w:szCs w:val="22"/>
        </w:rPr>
        <w:t xml:space="preserve">  </w:t>
      </w:r>
      <w:sdt>
        <w:sdtPr>
          <w:rPr>
            <w:color w:val="FFC000"/>
            <w:sz w:val="22"/>
            <w:szCs w:val="22"/>
          </w:rPr>
          <w:id w:val="141676494"/>
          <w:placeholder>
            <w:docPart w:val="D3EE2F1B5EC942A7A78CDDEF087AD547"/>
          </w:placeholder>
          <w:dropDownList>
            <w:listItem w:displayText="Выберите вариант. Основным является первый" w:value="Выберите вариант. Основным является первый"/>
            <w:listItem w:displayText="имеет" w:value="имеет"/>
            <w:listItem w:displayText="не имеет" w:value="не имеет"/>
          </w:dropDownList>
        </w:sdtPr>
        <w:sdtEndPr/>
        <w:sdtContent>
          <w:r w:rsidR="00386E7C" w:rsidRPr="00386E7C">
            <w:rPr>
              <w:color w:val="FFC000"/>
              <w:sz w:val="22"/>
              <w:szCs w:val="22"/>
            </w:rPr>
            <w:t>имеет</w:t>
          </w:r>
        </w:sdtContent>
      </w:sdt>
      <w:r w:rsidR="00386E7C" w:rsidRPr="00386E7C">
        <w:rPr>
          <w:color w:val="FFC000"/>
          <w:sz w:val="22"/>
          <w:szCs w:val="22"/>
        </w:rPr>
        <w:t xml:space="preserve"> </w:t>
      </w:r>
      <w:r w:rsidR="0033498B" w:rsidRPr="00386E7C">
        <w:rPr>
          <w:sz w:val="22"/>
          <w:szCs w:val="22"/>
        </w:rPr>
        <w:t>статус налогового резидента Российской Федерации на момент заключения Договора.</w:t>
      </w:r>
      <w:r w:rsidR="00386E7C" w:rsidRPr="00386E7C">
        <w:rPr>
          <w:sz w:val="22"/>
          <w:szCs w:val="22"/>
        </w:rPr>
        <w:t xml:space="preserve"> </w:t>
      </w:r>
    </w:p>
    <w:p w:rsidR="0033498B" w:rsidRPr="0033498B" w:rsidRDefault="0033498B" w:rsidP="0033498B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Автор</w:t>
      </w:r>
      <w:r w:rsidRPr="0033498B">
        <w:rPr>
          <w:sz w:val="22"/>
          <w:szCs w:val="22"/>
        </w:rPr>
        <w:t xml:space="preserve"> заверяет </w:t>
      </w:r>
      <w:r>
        <w:rPr>
          <w:sz w:val="22"/>
          <w:szCs w:val="22"/>
        </w:rPr>
        <w:t>Университет</w:t>
      </w:r>
      <w:r w:rsidRPr="0033498B">
        <w:rPr>
          <w:sz w:val="22"/>
          <w:szCs w:val="22"/>
        </w:rPr>
        <w:t xml:space="preserve"> также об обстоятельствах, которые указаны в Заверениях об обстоятельствах, размещенных на сайте </w:t>
      </w:r>
      <w:r>
        <w:rPr>
          <w:sz w:val="22"/>
          <w:szCs w:val="22"/>
        </w:rPr>
        <w:t>Университета</w:t>
      </w:r>
      <w:r w:rsidRPr="0033498B">
        <w:rPr>
          <w:sz w:val="22"/>
          <w:szCs w:val="22"/>
        </w:rPr>
        <w:t xml:space="preserve"> в сети Интернет по адресу https://hr.hse.ru/gph.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33498B" w:rsidRPr="0033498B" w:rsidRDefault="00FF4AAC" w:rsidP="0033498B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498B" w:rsidRPr="0033498B">
        <w:rPr>
          <w:sz w:val="22"/>
          <w:szCs w:val="22"/>
        </w:rPr>
        <w:t xml:space="preserve">При недостоверности заверений об обстоятельствах, указанных в </w:t>
      </w:r>
      <w:r w:rsidR="00996E20">
        <w:rPr>
          <w:sz w:val="22"/>
          <w:szCs w:val="22"/>
        </w:rPr>
        <w:t>пунктах 13 и 14 Договора,</w:t>
      </w:r>
      <w:r w:rsidR="0033498B" w:rsidRPr="0033498B">
        <w:rPr>
          <w:sz w:val="22"/>
          <w:szCs w:val="22"/>
        </w:rPr>
        <w:t xml:space="preserve"> а равно при ненадлежащем исполнении </w:t>
      </w:r>
      <w:r w:rsidR="0033498B">
        <w:rPr>
          <w:sz w:val="22"/>
          <w:szCs w:val="22"/>
        </w:rPr>
        <w:t xml:space="preserve">Автором </w:t>
      </w:r>
      <w:r w:rsidR="0033498B" w:rsidRPr="0033498B">
        <w:rPr>
          <w:sz w:val="22"/>
          <w:szCs w:val="22"/>
        </w:rPr>
        <w:t xml:space="preserve">требований законодательства о налогах и сборах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законодательством обязанностей, </w:t>
      </w:r>
      <w:r w:rsidR="0033498B">
        <w:rPr>
          <w:sz w:val="22"/>
          <w:szCs w:val="22"/>
        </w:rPr>
        <w:t>Автор</w:t>
      </w:r>
      <w:r w:rsidR="0033498B" w:rsidRPr="0033498B">
        <w:rPr>
          <w:sz w:val="22"/>
          <w:szCs w:val="22"/>
        </w:rPr>
        <w:t xml:space="preserve"> обязан в полном объеме возместить </w:t>
      </w:r>
      <w:r w:rsidR="0033498B">
        <w:rPr>
          <w:sz w:val="22"/>
          <w:szCs w:val="22"/>
        </w:rPr>
        <w:t>Университету</w:t>
      </w:r>
      <w:r w:rsidR="0033498B" w:rsidRPr="0033498B">
        <w:rPr>
          <w:sz w:val="22"/>
          <w:szCs w:val="22"/>
        </w:rPr>
        <w:t xml:space="preserve"> убытки, причиненные недостоверностью таких заверен</w:t>
      </w:r>
      <w:r w:rsidR="0033498B">
        <w:rPr>
          <w:sz w:val="22"/>
          <w:szCs w:val="22"/>
        </w:rPr>
        <w:t xml:space="preserve">ий, в том числе компенсировать Университету </w:t>
      </w:r>
      <w:r w:rsidR="0033498B" w:rsidRPr="0033498B">
        <w:rPr>
          <w:sz w:val="22"/>
          <w:szCs w:val="22"/>
        </w:rPr>
        <w:t xml:space="preserve">расходы, возникшие в результате отказа </w:t>
      </w:r>
      <w:r w:rsidR="0033498B">
        <w:rPr>
          <w:sz w:val="22"/>
          <w:szCs w:val="22"/>
        </w:rPr>
        <w:t>Университету</w:t>
      </w:r>
      <w:r w:rsidR="0033498B" w:rsidRPr="0033498B">
        <w:rPr>
          <w:sz w:val="22"/>
          <w:szCs w:val="22"/>
        </w:rPr>
        <w:t xml:space="preserve"> в вычете/возмещении причитающихся ему сумм налогов, доначисления налогов, начисления пеней, наложения штрафов.</w:t>
      </w:r>
    </w:p>
    <w:p w:rsidR="00822BEC" w:rsidRPr="004734E7" w:rsidRDefault="0033498B" w:rsidP="0033498B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33498B">
        <w:rPr>
          <w:sz w:val="22"/>
          <w:szCs w:val="22"/>
        </w:rPr>
        <w:lastRenderedPageBreak/>
        <w:t xml:space="preserve">Указанные в настоящем пункте убытки, в том числе расходы, подлежат уплате </w:t>
      </w:r>
      <w:r w:rsidR="004A27A7">
        <w:rPr>
          <w:sz w:val="22"/>
          <w:szCs w:val="22"/>
        </w:rPr>
        <w:t>Автором</w:t>
      </w:r>
      <w:r w:rsidR="00DB1CCE">
        <w:rPr>
          <w:sz w:val="22"/>
          <w:szCs w:val="22"/>
        </w:rPr>
        <w:t xml:space="preserve"> </w:t>
      </w:r>
      <w:r w:rsidRPr="0033498B">
        <w:rPr>
          <w:sz w:val="22"/>
          <w:szCs w:val="22"/>
        </w:rPr>
        <w:t xml:space="preserve">в течение 10 (десяти) рабочих дней со дня предъявления </w:t>
      </w:r>
      <w:r w:rsidR="00DB1CCE">
        <w:rPr>
          <w:sz w:val="22"/>
          <w:szCs w:val="22"/>
        </w:rPr>
        <w:t xml:space="preserve">Университетом </w:t>
      </w:r>
      <w:r w:rsidRPr="0033498B">
        <w:rPr>
          <w:sz w:val="22"/>
          <w:szCs w:val="22"/>
        </w:rPr>
        <w:t>соответствующего письменного требования.</w:t>
      </w:r>
    </w:p>
    <w:p w:rsidR="00F720FD" w:rsidRPr="00955993" w:rsidRDefault="00F720FD" w:rsidP="00955993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2C2B">
        <w:rPr>
          <w:sz w:val="22"/>
          <w:szCs w:val="22"/>
        </w:rPr>
        <w:t>Договор вступает в силу с момента его подписания и действует до полного исполнения Сторонами своих обязанностей по Договору.</w:t>
      </w:r>
      <w:r w:rsidR="0086056E" w:rsidRPr="008C2C2B">
        <w:rPr>
          <w:sz w:val="22"/>
          <w:szCs w:val="22"/>
        </w:rPr>
        <w:t xml:space="preserve"> Исполнение обязанностей Сторон подтверждается актом приемки-передачи исключительн</w:t>
      </w:r>
      <w:r w:rsidR="00B755EB">
        <w:rPr>
          <w:sz w:val="22"/>
          <w:szCs w:val="22"/>
        </w:rPr>
        <w:t xml:space="preserve">ого права на </w:t>
      </w:r>
      <w:r w:rsidR="00955993">
        <w:rPr>
          <w:sz w:val="22"/>
          <w:szCs w:val="22"/>
        </w:rPr>
        <w:t xml:space="preserve">Произведение и </w:t>
      </w:r>
      <w:r w:rsidR="00955993" w:rsidRPr="00955993">
        <w:rPr>
          <w:sz w:val="22"/>
          <w:szCs w:val="22"/>
        </w:rPr>
        <w:t>экземпляров Произведения</w:t>
      </w:r>
      <w:r w:rsidR="007C4B77">
        <w:rPr>
          <w:sz w:val="22"/>
          <w:szCs w:val="22"/>
        </w:rPr>
        <w:t xml:space="preserve"> (Приложение 2</w:t>
      </w:r>
      <w:r w:rsidR="007D77B8">
        <w:rPr>
          <w:sz w:val="22"/>
          <w:szCs w:val="22"/>
        </w:rPr>
        <w:t>)</w:t>
      </w:r>
      <w:r w:rsidR="00566670">
        <w:rPr>
          <w:sz w:val="22"/>
          <w:szCs w:val="22"/>
        </w:rPr>
        <w:t xml:space="preserve">. Действие настоящего Договора распространяется на отношения Сторон, возникшие </w:t>
      </w:r>
      <w:r w:rsidR="00566670">
        <w:rPr>
          <w:sz w:val="22"/>
          <w:szCs w:val="22"/>
          <w:lang w:val="en-US"/>
        </w:rPr>
        <w:t>01.03.2021</w:t>
      </w:r>
      <w:r w:rsidR="00566670">
        <w:rPr>
          <w:sz w:val="22"/>
          <w:szCs w:val="22"/>
        </w:rPr>
        <w:t>г.</w:t>
      </w:r>
    </w:p>
    <w:p w:rsidR="004D307C" w:rsidRDefault="002203CF" w:rsidP="004D307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2C2B">
        <w:rPr>
          <w:sz w:val="22"/>
          <w:szCs w:val="22"/>
        </w:rPr>
        <w:t>Условия, термины, понятия и слова Договора, указанные в единственном числе, применяются также во множественном числе, если из существа обстоятельств следует, что такие условия, термины, понятия и слова должны или могут быть употреблены во множественном числе.</w:t>
      </w:r>
      <w:r w:rsidR="004D307C" w:rsidRPr="004D307C">
        <w:rPr>
          <w:sz w:val="22"/>
          <w:szCs w:val="22"/>
        </w:rPr>
        <w:t xml:space="preserve"> </w:t>
      </w:r>
    </w:p>
    <w:p w:rsidR="004D307C" w:rsidRDefault="004D307C" w:rsidP="004D307C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6D7C2D">
        <w:rPr>
          <w:sz w:val="22"/>
          <w:szCs w:val="22"/>
        </w:rPr>
        <w:t xml:space="preserve">Обработка персональных данных </w:t>
      </w:r>
      <w:r>
        <w:rPr>
          <w:sz w:val="22"/>
          <w:szCs w:val="22"/>
        </w:rPr>
        <w:t>Автора</w:t>
      </w:r>
      <w:r w:rsidRPr="006D7C2D">
        <w:rPr>
          <w:sz w:val="22"/>
          <w:szCs w:val="22"/>
        </w:rPr>
        <w:t xml:space="preserve"> осуществляется в соответствии с пунктом 5 части 1 статьи 6 Федерального закона от 27.07.2006 № 152-ФЗ «О персональных данных» в целях исполнения Договора, а после его завершения – в течение 5 (пяти) лет для целей сохранения документов в целях бухгалтерского и налогового учета. Обработка осуществляется как автоматизированными, так и неавтоматизированными способами, в том числе путем сбора, хранения, передачи, предоставления, доступа, обезличивания, блокирования, уничтожения, создания копий, хранения в информационных системах </w:t>
      </w:r>
      <w:r>
        <w:rPr>
          <w:sz w:val="22"/>
          <w:szCs w:val="22"/>
        </w:rPr>
        <w:t>Университета</w:t>
      </w:r>
      <w:r w:rsidRPr="006D7C2D">
        <w:rPr>
          <w:sz w:val="22"/>
          <w:szCs w:val="22"/>
        </w:rPr>
        <w:t xml:space="preserve">. </w:t>
      </w:r>
    </w:p>
    <w:p w:rsidR="005F5BB1" w:rsidRPr="00CB3C19" w:rsidRDefault="005F5BB1" w:rsidP="005F5BB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FFC000"/>
          <w:sz w:val="22"/>
          <w:szCs w:val="22"/>
        </w:rPr>
      </w:pPr>
      <w:r w:rsidRPr="00CB3C19">
        <w:rPr>
          <w:sz w:val="22"/>
          <w:szCs w:val="22"/>
        </w:rPr>
        <w:t xml:space="preserve">Подразделением Университета, заинтересованным в заключении и исполнении Договора, в частности, обеспечивающим хранение полученного в соответствии с пунктом 5 Договора экземпляра, является: </w:t>
      </w:r>
      <w:r w:rsidRPr="00484713">
        <w:rPr>
          <w:color w:val="000000" w:themeColor="text1"/>
          <w:sz w:val="22"/>
          <w:szCs w:val="22"/>
        </w:rPr>
        <w:t>Высшая школа бизнеса НИУ ВШЭ.</w:t>
      </w:r>
    </w:p>
    <w:p w:rsidR="005F5BB1" w:rsidRPr="005F5BB1" w:rsidRDefault="005F5BB1" w:rsidP="005F5BB1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по одному для каждой из Сторон.</w:t>
      </w:r>
    </w:p>
    <w:tbl>
      <w:tblPr>
        <w:tblpPr w:leftFromText="180" w:rightFromText="180" w:vertAnchor="text" w:horzAnchor="margin" w:tblpY="1246"/>
        <w:tblW w:w="949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A52180" w:rsidRPr="002E7C6D" w:rsidTr="005F5BB1">
        <w:trPr>
          <w:trHeight w:val="80"/>
        </w:trPr>
        <w:tc>
          <w:tcPr>
            <w:tcW w:w="9498" w:type="dxa"/>
            <w:gridSpan w:val="2"/>
          </w:tcPr>
          <w:p w:rsidR="00A52180" w:rsidRDefault="00A52180" w:rsidP="00A52180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</w:tc>
      </w:tr>
      <w:tr w:rsidR="00EE076C" w:rsidRPr="002E7C6D" w:rsidTr="00A52180">
        <w:trPr>
          <w:trHeight w:val="80"/>
        </w:trPr>
        <w:tc>
          <w:tcPr>
            <w:tcW w:w="4786" w:type="dxa"/>
          </w:tcPr>
          <w:p w:rsidR="00EE076C" w:rsidRPr="00EA2BC3" w:rsidRDefault="00EE076C" w:rsidP="00EE076C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0"/>
                <w:szCs w:val="20"/>
              </w:rPr>
            </w:pPr>
            <w:r w:rsidRPr="00EA2BC3">
              <w:rPr>
                <w:b/>
                <w:sz w:val="20"/>
                <w:szCs w:val="20"/>
              </w:rPr>
              <w:t>Автор </w:t>
            </w:r>
          </w:p>
        </w:tc>
        <w:tc>
          <w:tcPr>
            <w:tcW w:w="4712" w:type="dxa"/>
            <w:tcBorders>
              <w:left w:val="nil"/>
            </w:tcBorders>
          </w:tcPr>
          <w:p w:rsidR="00EE076C" w:rsidRPr="00EA2BC3" w:rsidRDefault="00EE076C" w:rsidP="00EE076C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EA2BC3">
              <w:rPr>
                <w:b/>
                <w:sz w:val="20"/>
                <w:szCs w:val="20"/>
              </w:rPr>
              <w:t>Университет</w:t>
            </w:r>
          </w:p>
        </w:tc>
      </w:tr>
      <w:tr w:rsidR="00EE076C" w:rsidRPr="005347E1" w:rsidTr="00A52180">
        <w:trPr>
          <w:trHeight w:val="80"/>
        </w:trPr>
        <w:tc>
          <w:tcPr>
            <w:tcW w:w="4786" w:type="dxa"/>
          </w:tcPr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Дата </w:t>
            </w:r>
            <w:proofErr w:type="gramStart"/>
            <w:r w:rsidRPr="00EA2BC3">
              <w:rPr>
                <w:sz w:val="20"/>
                <w:szCs w:val="20"/>
              </w:rPr>
              <w:t>рождения:.</w:t>
            </w:r>
            <w:proofErr w:type="gramEnd"/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Место рождения: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Адрес регистрации (по паспорту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Адрес проживания: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Номер паспорта: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Кем выдан: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Дата выдачи: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Код подразделения: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СНИЛС: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ИНН: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Телефон</w:t>
            </w:r>
            <w:r w:rsidRPr="00EA2BC3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Е-</w:t>
            </w:r>
            <w:r w:rsidRPr="00EA2BC3">
              <w:rPr>
                <w:sz w:val="20"/>
                <w:szCs w:val="20"/>
                <w:lang w:val="en-US"/>
              </w:rPr>
              <w:t>mail</w:t>
            </w:r>
            <w:r w:rsidRPr="00EA2BC3">
              <w:rPr>
                <w:sz w:val="20"/>
                <w:szCs w:val="20"/>
              </w:rPr>
              <w:t xml:space="preserve">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b/>
                <w:bCs/>
                <w:sz w:val="20"/>
                <w:szCs w:val="20"/>
              </w:rPr>
            </w:pPr>
            <w:r w:rsidRPr="00EA2BC3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Наименование банка: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ИНН/КПП банка: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БИК банка: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Расчетный счет: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Корреспондентский счет: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Лицевой счет получателя: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</w:p>
          <w:p w:rsidR="00273FA8" w:rsidRPr="00EA2BC3" w:rsidRDefault="00273FA8" w:rsidP="00273FA8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_____________________/</w:t>
            </w:r>
            <w:r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ФИО/</w:t>
            </w:r>
          </w:p>
          <w:p w:rsidR="00273FA8" w:rsidRPr="00EA2BC3" w:rsidRDefault="00273FA8" w:rsidP="00273FA8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(подпись Автора)</w:t>
            </w:r>
          </w:p>
          <w:p w:rsidR="00EE076C" w:rsidRPr="00EA2BC3" w:rsidRDefault="00EE076C" w:rsidP="00EE076C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</w:p>
          <w:p w:rsidR="00EE076C" w:rsidRPr="00EA2BC3" w:rsidRDefault="00EE076C" w:rsidP="005F5BB1">
            <w:pPr>
              <w:pStyle w:val="afa"/>
              <w:suppressAutoHyphens/>
              <w:ind w:left="0" w:firstLine="34"/>
              <w:jc w:val="left"/>
              <w:rPr>
                <w:bCs/>
                <w:sz w:val="20"/>
                <w:szCs w:val="20"/>
              </w:rPr>
            </w:pPr>
          </w:p>
          <w:p w:rsidR="00EE076C" w:rsidRPr="00EA2BC3" w:rsidRDefault="00EE076C" w:rsidP="00273FA8">
            <w:pPr>
              <w:keepNext/>
              <w:keepLines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Место нахождения: 101000, г. Москва, ул. Мясницкая, дом 20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ИНН 7714030726, КПП 770101001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Банк ПАО Сбербанк г. Москва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БИК 044525225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К/с 30101810400000000225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Р/с 40503810938184000003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ОКПО 17701729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ОКАТО 45286555000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ОКТМО 45375000</w:t>
            </w:r>
          </w:p>
          <w:p w:rsidR="00EE076C" w:rsidRPr="00EA2BC3" w:rsidRDefault="00EE076C" w:rsidP="00EE076C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>Первый заместитель декана ВШБ НИУ ВШЭ</w:t>
            </w:r>
            <w:r w:rsidRPr="00557A68">
              <w:rPr>
                <w:color w:val="000000" w:themeColor="text1"/>
                <w:sz w:val="20"/>
                <w:szCs w:val="20"/>
              </w:rPr>
              <w:tab/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>_____________________/Волков Д.Л.</w:t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proofErr w:type="spellStart"/>
            <w:r w:rsidRPr="00557A68">
              <w:rPr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557A68">
              <w:rPr>
                <w:color w:val="000000" w:themeColor="text1"/>
                <w:sz w:val="20"/>
                <w:szCs w:val="20"/>
              </w:rPr>
              <w:t>.</w:t>
            </w:r>
            <w:r w:rsidRPr="00557A68">
              <w:rPr>
                <w:color w:val="000000" w:themeColor="text1"/>
                <w:sz w:val="20"/>
                <w:szCs w:val="20"/>
              </w:rPr>
              <w:tab/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57A68">
              <w:rPr>
                <w:sz w:val="16"/>
                <w:szCs w:val="16"/>
              </w:rPr>
              <w:t>Координатор: Стреленко Екатерина Юрьевна,</w:t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57A68">
              <w:rPr>
                <w:sz w:val="16"/>
                <w:szCs w:val="16"/>
              </w:rPr>
              <w:t>Тел.: 28391</w:t>
            </w:r>
          </w:p>
          <w:p w:rsidR="00EE076C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lang w:val="en-US"/>
              </w:rPr>
            </w:pPr>
            <w:r w:rsidRPr="00557A68">
              <w:rPr>
                <w:sz w:val="16"/>
                <w:szCs w:val="16"/>
                <w:lang w:val="en-US"/>
              </w:rPr>
              <w:t>E-mail: esterelenko@hse.ru</w:t>
            </w:r>
          </w:p>
        </w:tc>
      </w:tr>
    </w:tbl>
    <w:p w:rsidR="00566670" w:rsidRDefault="005F5BB1" w:rsidP="00484713">
      <w:pPr>
        <w:spacing w:after="0" w:line="240" w:lineRule="auto"/>
        <w:rPr>
          <w:b/>
          <w:bCs/>
          <w:color w:val="000000"/>
          <w:sz w:val="22"/>
          <w:szCs w:val="22"/>
          <w:lang w:val="en-US"/>
        </w:rPr>
      </w:pPr>
      <w:r w:rsidRPr="00557A68">
        <w:rPr>
          <w:sz w:val="22"/>
          <w:szCs w:val="22"/>
          <w:lang w:val="en-US"/>
        </w:rPr>
        <w:t xml:space="preserve">                    </w:t>
      </w:r>
      <w:r w:rsidR="00484713" w:rsidRPr="00557A68">
        <w:rPr>
          <w:b/>
          <w:bCs/>
          <w:color w:val="000000"/>
          <w:sz w:val="22"/>
          <w:szCs w:val="22"/>
          <w:lang w:val="en-US"/>
        </w:rPr>
        <w:t xml:space="preserve"> </w:t>
      </w:r>
      <w:r w:rsidR="00EA2BC3" w:rsidRPr="00557A68">
        <w:rPr>
          <w:b/>
          <w:bCs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</w:t>
      </w:r>
    </w:p>
    <w:p w:rsidR="00566670" w:rsidRDefault="00566670" w:rsidP="00484713">
      <w:pPr>
        <w:spacing w:after="0" w:line="240" w:lineRule="auto"/>
        <w:rPr>
          <w:b/>
          <w:bCs/>
          <w:color w:val="000000"/>
          <w:sz w:val="22"/>
          <w:szCs w:val="22"/>
          <w:lang w:val="en-US"/>
        </w:rPr>
      </w:pPr>
    </w:p>
    <w:p w:rsidR="00566670" w:rsidRDefault="00566670" w:rsidP="00484713">
      <w:pPr>
        <w:spacing w:after="0" w:line="240" w:lineRule="auto"/>
        <w:rPr>
          <w:b/>
          <w:bCs/>
          <w:color w:val="000000"/>
          <w:sz w:val="22"/>
          <w:szCs w:val="22"/>
          <w:lang w:val="en-US"/>
        </w:rPr>
      </w:pPr>
    </w:p>
    <w:p w:rsidR="00566670" w:rsidRDefault="00566670" w:rsidP="00484713">
      <w:pPr>
        <w:spacing w:after="0" w:line="240" w:lineRule="auto"/>
        <w:rPr>
          <w:b/>
          <w:bCs/>
          <w:color w:val="000000"/>
          <w:sz w:val="22"/>
          <w:szCs w:val="22"/>
          <w:lang w:val="en-US"/>
        </w:rPr>
      </w:pPr>
    </w:p>
    <w:p w:rsidR="00566670" w:rsidRDefault="00566670" w:rsidP="00484713">
      <w:pPr>
        <w:spacing w:after="0" w:line="240" w:lineRule="auto"/>
        <w:rPr>
          <w:b/>
          <w:bCs/>
          <w:color w:val="000000"/>
          <w:sz w:val="22"/>
          <w:szCs w:val="22"/>
          <w:lang w:val="en-US"/>
        </w:rPr>
      </w:pPr>
    </w:p>
    <w:p w:rsidR="00566670" w:rsidRDefault="00566670" w:rsidP="00484713">
      <w:pPr>
        <w:spacing w:after="0" w:line="240" w:lineRule="auto"/>
        <w:rPr>
          <w:b/>
          <w:bCs/>
          <w:color w:val="000000"/>
          <w:sz w:val="22"/>
          <w:szCs w:val="22"/>
          <w:lang w:val="en-US"/>
        </w:rPr>
      </w:pPr>
    </w:p>
    <w:p w:rsidR="002B43D8" w:rsidRPr="00FC557A" w:rsidRDefault="002B43D8" w:rsidP="00566670">
      <w:pPr>
        <w:spacing w:after="0" w:line="240" w:lineRule="auto"/>
        <w:jc w:val="right"/>
        <w:rPr>
          <w:b/>
          <w:bCs/>
          <w:color w:val="000000"/>
          <w:sz w:val="22"/>
          <w:szCs w:val="22"/>
        </w:rPr>
      </w:pPr>
      <w:r w:rsidRPr="00AF5042">
        <w:rPr>
          <w:b/>
          <w:bCs/>
          <w:color w:val="000000"/>
          <w:sz w:val="22"/>
          <w:szCs w:val="22"/>
        </w:rPr>
        <w:lastRenderedPageBreak/>
        <w:t>Приложение 1</w:t>
      </w:r>
    </w:p>
    <w:p w:rsidR="002B43D8" w:rsidRPr="00AF5042" w:rsidRDefault="002B43D8" w:rsidP="002B43D8">
      <w:pPr>
        <w:spacing w:after="0" w:line="240" w:lineRule="auto"/>
        <w:ind w:left="6520"/>
        <w:rPr>
          <w:b/>
          <w:bCs/>
          <w:color w:val="000000"/>
          <w:sz w:val="22"/>
          <w:szCs w:val="22"/>
        </w:rPr>
      </w:pPr>
      <w:r w:rsidRPr="00AF5042">
        <w:rPr>
          <w:color w:val="000000"/>
          <w:sz w:val="22"/>
          <w:szCs w:val="22"/>
        </w:rPr>
        <w:t xml:space="preserve">к Договору об отчуждении исключительного права от </w:t>
      </w:r>
      <w:r w:rsidRPr="005118F1">
        <w:rPr>
          <w:color w:val="000000"/>
          <w:sz w:val="22"/>
          <w:szCs w:val="22"/>
          <w:u w:val="single"/>
        </w:rPr>
        <w:t>______________________</w:t>
      </w:r>
      <w:r w:rsidRPr="00AF5042">
        <w:rPr>
          <w:color w:val="000000"/>
          <w:sz w:val="22"/>
          <w:szCs w:val="22"/>
        </w:rPr>
        <w:t>_№_____________________</w:t>
      </w:r>
      <w:r w:rsidRPr="00AF5042">
        <w:rPr>
          <w:b/>
          <w:bCs/>
          <w:color w:val="000000"/>
          <w:sz w:val="22"/>
          <w:szCs w:val="22"/>
        </w:rPr>
        <w:t xml:space="preserve"> </w:t>
      </w:r>
    </w:p>
    <w:p w:rsidR="002B43D8" w:rsidRDefault="002B43D8" w:rsidP="002B43D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2B43D8" w:rsidRDefault="002B43D8" w:rsidP="002B43D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F5042">
        <w:rPr>
          <w:b/>
          <w:color w:val="000000" w:themeColor="text1"/>
          <w:sz w:val="22"/>
          <w:szCs w:val="22"/>
        </w:rPr>
        <w:t xml:space="preserve">Сведения о результатах интеллектуальной деятельности, исключительные права </w:t>
      </w:r>
      <w:proofErr w:type="gramStart"/>
      <w:r w:rsidRPr="00AF5042">
        <w:rPr>
          <w:b/>
          <w:color w:val="000000" w:themeColor="text1"/>
          <w:sz w:val="22"/>
          <w:szCs w:val="22"/>
        </w:rPr>
        <w:t xml:space="preserve">на </w:t>
      </w:r>
      <w:r>
        <w:rPr>
          <w:b/>
          <w:color w:val="000000" w:themeColor="text1"/>
          <w:sz w:val="22"/>
          <w:szCs w:val="22"/>
        </w:rPr>
        <w:t xml:space="preserve"> </w:t>
      </w:r>
      <w:r w:rsidRPr="00AF5042">
        <w:rPr>
          <w:b/>
          <w:color w:val="000000" w:themeColor="text1"/>
          <w:sz w:val="22"/>
          <w:szCs w:val="22"/>
        </w:rPr>
        <w:t>которые</w:t>
      </w:r>
      <w:proofErr w:type="gramEnd"/>
      <w:r w:rsidRPr="00AF5042">
        <w:rPr>
          <w:b/>
          <w:color w:val="000000" w:themeColor="text1"/>
          <w:sz w:val="22"/>
          <w:szCs w:val="22"/>
        </w:rPr>
        <w:t xml:space="preserve"> передаются Автором Университету</w:t>
      </w:r>
      <w:r>
        <w:rPr>
          <w:b/>
          <w:color w:val="000000" w:themeColor="text1"/>
        </w:rPr>
        <w:t xml:space="preserve"> </w:t>
      </w:r>
    </w:p>
    <w:p w:rsidR="002B43D8" w:rsidRPr="000A17DE" w:rsidRDefault="002B43D8" w:rsidP="002B43D8">
      <w:pPr>
        <w:spacing w:after="0" w:line="240" w:lineRule="auto"/>
        <w:ind w:left="-142"/>
        <w:jc w:val="center"/>
        <w:rPr>
          <w:b/>
          <w:color w:val="000000" w:themeColor="text1"/>
          <w:sz w:val="22"/>
          <w:szCs w:val="22"/>
        </w:rPr>
      </w:pPr>
      <w:r w:rsidRPr="000A17DE">
        <w:rPr>
          <w:b/>
          <w:color w:val="000000" w:themeColor="text1"/>
          <w:sz w:val="22"/>
          <w:szCs w:val="22"/>
        </w:rPr>
        <w:tab/>
      </w:r>
    </w:p>
    <w:tbl>
      <w:tblPr>
        <w:tblStyle w:val="a7"/>
        <w:tblW w:w="524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41"/>
        <w:gridCol w:w="2743"/>
        <w:gridCol w:w="1786"/>
        <w:gridCol w:w="1380"/>
        <w:gridCol w:w="1699"/>
        <w:gridCol w:w="1912"/>
      </w:tblGrid>
      <w:tr w:rsidR="002B43D8" w:rsidRPr="000A17DE" w:rsidTr="00566670">
        <w:trPr>
          <w:trHeight w:val="885"/>
        </w:trPr>
        <w:tc>
          <w:tcPr>
            <w:tcW w:w="315" w:type="pct"/>
          </w:tcPr>
          <w:p w:rsidR="002B43D8" w:rsidRPr="00F70B37" w:rsidRDefault="002B43D8" w:rsidP="00007CB8">
            <w:pPr>
              <w:spacing w:after="0" w:line="240" w:lineRule="auto"/>
              <w:ind w:left="57"/>
              <w:jc w:val="center"/>
              <w:rPr>
                <w:b/>
                <w:sz w:val="22"/>
                <w:szCs w:val="22"/>
              </w:rPr>
            </w:pPr>
            <w:r w:rsidRPr="00F70B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50" w:type="pct"/>
          </w:tcPr>
          <w:p w:rsidR="002B43D8" w:rsidRPr="00F70B37" w:rsidRDefault="002B43D8" w:rsidP="00007CB8">
            <w:pPr>
              <w:widowControl w:val="0"/>
              <w:spacing w:after="0" w:line="240" w:lineRule="auto"/>
              <w:ind w:left="57"/>
              <w:rPr>
                <w:sz w:val="22"/>
                <w:szCs w:val="22"/>
              </w:rPr>
            </w:pPr>
            <w:r w:rsidRPr="00F70B37">
              <w:rPr>
                <w:b/>
                <w:sz w:val="22"/>
                <w:szCs w:val="22"/>
              </w:rPr>
              <w:t>Наименование произведения</w:t>
            </w:r>
          </w:p>
        </w:tc>
        <w:tc>
          <w:tcPr>
            <w:tcW w:w="879" w:type="pct"/>
          </w:tcPr>
          <w:p w:rsidR="002B43D8" w:rsidRPr="00F70B37" w:rsidRDefault="002B43D8" w:rsidP="00007CB8">
            <w:pPr>
              <w:widowControl w:val="0"/>
              <w:spacing w:after="0" w:line="240" w:lineRule="auto"/>
              <w:ind w:left="57"/>
              <w:rPr>
                <w:b/>
                <w:sz w:val="22"/>
                <w:szCs w:val="22"/>
              </w:rPr>
            </w:pPr>
            <w:r w:rsidRPr="00F70B37">
              <w:rPr>
                <w:b/>
                <w:sz w:val="22"/>
                <w:szCs w:val="22"/>
              </w:rPr>
              <w:t>Автор</w:t>
            </w:r>
          </w:p>
          <w:p w:rsidR="002B43D8" w:rsidRPr="00F70B37" w:rsidRDefault="002B43D8" w:rsidP="00007CB8">
            <w:pPr>
              <w:widowControl w:val="0"/>
              <w:spacing w:after="0" w:line="240" w:lineRule="auto"/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2B43D8" w:rsidRPr="00F70B37" w:rsidRDefault="002B43D8" w:rsidP="00643DB2">
            <w:pPr>
              <w:widowControl w:val="0"/>
              <w:spacing w:after="0" w:line="240" w:lineRule="auto"/>
              <w:ind w:left="57"/>
              <w:rPr>
                <w:b/>
                <w:sz w:val="22"/>
                <w:szCs w:val="22"/>
              </w:rPr>
            </w:pPr>
            <w:r w:rsidRPr="00F70B37">
              <w:rPr>
                <w:b/>
                <w:sz w:val="22"/>
                <w:szCs w:val="22"/>
              </w:rPr>
              <w:t xml:space="preserve">Описание </w:t>
            </w:r>
            <w:r w:rsidR="00643DB2" w:rsidRPr="00F70B37">
              <w:rPr>
                <w:b/>
                <w:sz w:val="22"/>
                <w:szCs w:val="22"/>
              </w:rPr>
              <w:t xml:space="preserve"> произведения</w:t>
            </w:r>
          </w:p>
        </w:tc>
        <w:tc>
          <w:tcPr>
            <w:tcW w:w="836" w:type="pct"/>
          </w:tcPr>
          <w:p w:rsidR="002B43D8" w:rsidRPr="00F70B37" w:rsidRDefault="002B43D8" w:rsidP="00007CB8">
            <w:pPr>
              <w:widowControl w:val="0"/>
              <w:spacing w:after="0" w:line="240" w:lineRule="auto"/>
              <w:ind w:left="57"/>
              <w:rPr>
                <w:b/>
                <w:sz w:val="22"/>
                <w:szCs w:val="22"/>
              </w:rPr>
            </w:pPr>
            <w:r w:rsidRPr="00F70B37">
              <w:rPr>
                <w:b/>
                <w:sz w:val="22"/>
                <w:szCs w:val="22"/>
              </w:rPr>
              <w:t>Сведения об экземпляре произведения</w:t>
            </w:r>
          </w:p>
        </w:tc>
        <w:tc>
          <w:tcPr>
            <w:tcW w:w="941" w:type="pct"/>
          </w:tcPr>
          <w:p w:rsidR="002B43D8" w:rsidRPr="00F70B37" w:rsidRDefault="002B43D8" w:rsidP="00643DB2">
            <w:pPr>
              <w:widowControl w:val="0"/>
              <w:spacing w:after="0" w:line="240" w:lineRule="auto"/>
              <w:ind w:left="57"/>
              <w:rPr>
                <w:b/>
                <w:sz w:val="22"/>
                <w:szCs w:val="22"/>
              </w:rPr>
            </w:pPr>
            <w:r w:rsidRPr="00F70B37">
              <w:rPr>
                <w:b/>
                <w:sz w:val="22"/>
                <w:szCs w:val="22"/>
              </w:rPr>
              <w:t xml:space="preserve">Размер вознаграждения за </w:t>
            </w:r>
            <w:r w:rsidR="00942B2A" w:rsidRPr="00F70B37">
              <w:rPr>
                <w:b/>
                <w:sz w:val="22"/>
                <w:szCs w:val="22"/>
              </w:rPr>
              <w:t>передачу</w:t>
            </w:r>
            <w:r w:rsidRPr="00F70B37">
              <w:rPr>
                <w:b/>
                <w:sz w:val="22"/>
                <w:szCs w:val="22"/>
              </w:rPr>
              <w:t xml:space="preserve"> прав на произведение</w:t>
            </w:r>
          </w:p>
        </w:tc>
      </w:tr>
      <w:tr w:rsidR="002B43D8" w:rsidRPr="000A17DE" w:rsidTr="00566670">
        <w:trPr>
          <w:trHeight w:val="450"/>
        </w:trPr>
        <w:tc>
          <w:tcPr>
            <w:tcW w:w="315" w:type="pct"/>
          </w:tcPr>
          <w:p w:rsidR="002B43D8" w:rsidRPr="00F70B37" w:rsidRDefault="002B43D8" w:rsidP="002B43D8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pct"/>
          </w:tcPr>
          <w:p w:rsidR="002B43D8" w:rsidRPr="00F70B37" w:rsidRDefault="002B43D8" w:rsidP="00F60F8D">
            <w:pPr>
              <w:widowControl w:val="0"/>
              <w:spacing w:after="0" w:line="240" w:lineRule="auto"/>
              <w:jc w:val="both"/>
              <w:rPr>
                <w:rStyle w:val="ad"/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79" w:type="pct"/>
          </w:tcPr>
          <w:p w:rsidR="002B43D8" w:rsidRPr="00F70B37" w:rsidRDefault="00643DB2" w:rsidP="00643DB2">
            <w:pPr>
              <w:widowControl w:val="0"/>
              <w:spacing w:after="0" w:line="240" w:lineRule="auto"/>
              <w:ind w:left="57"/>
              <w:jc w:val="both"/>
              <w:rPr>
                <w:sz w:val="22"/>
                <w:szCs w:val="22"/>
              </w:rPr>
            </w:pPr>
            <w:r w:rsidRPr="00F70B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</w:tcPr>
          <w:p w:rsidR="002B43D8" w:rsidRPr="00F70B37" w:rsidRDefault="00643DB2" w:rsidP="00007CB8">
            <w:pPr>
              <w:widowControl w:val="0"/>
              <w:spacing w:after="0" w:line="240" w:lineRule="auto"/>
              <w:ind w:left="57"/>
              <w:rPr>
                <w:sz w:val="22"/>
                <w:szCs w:val="22"/>
              </w:rPr>
            </w:pPr>
            <w:r w:rsidRPr="00F70B37">
              <w:rPr>
                <w:sz w:val="22"/>
                <w:szCs w:val="22"/>
              </w:rPr>
              <w:t>Учебный</w:t>
            </w:r>
          </w:p>
          <w:p w:rsidR="00643DB2" w:rsidRPr="00F70B37" w:rsidRDefault="00643DB2" w:rsidP="00007CB8">
            <w:pPr>
              <w:widowControl w:val="0"/>
              <w:spacing w:after="0" w:line="240" w:lineRule="auto"/>
              <w:ind w:left="57"/>
              <w:rPr>
                <w:sz w:val="22"/>
                <w:szCs w:val="22"/>
              </w:rPr>
            </w:pPr>
            <w:r w:rsidRPr="00F70B37">
              <w:rPr>
                <w:sz w:val="22"/>
                <w:szCs w:val="22"/>
              </w:rPr>
              <w:t>кейс</w:t>
            </w:r>
          </w:p>
        </w:tc>
        <w:tc>
          <w:tcPr>
            <w:tcW w:w="836" w:type="pct"/>
          </w:tcPr>
          <w:p w:rsidR="002B43D8" w:rsidRPr="00F70B37" w:rsidRDefault="00EA2BC3" w:rsidP="00007CB8">
            <w:pPr>
              <w:widowControl w:val="0"/>
              <w:spacing w:after="0" w:line="240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эк</w:t>
            </w:r>
            <w:r w:rsidR="00643DB2" w:rsidRPr="00F70B37">
              <w:rPr>
                <w:sz w:val="22"/>
                <w:szCs w:val="22"/>
              </w:rPr>
              <w:t>земпляр</w:t>
            </w:r>
          </w:p>
        </w:tc>
        <w:tc>
          <w:tcPr>
            <w:tcW w:w="941" w:type="pct"/>
          </w:tcPr>
          <w:p w:rsidR="002B43D8" w:rsidRPr="00F70B37" w:rsidRDefault="002B43D8" w:rsidP="00007CB8">
            <w:pPr>
              <w:widowControl w:val="0"/>
              <w:spacing w:after="0" w:line="240" w:lineRule="auto"/>
              <w:ind w:left="57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2B43D8" w:rsidRPr="00F70B37" w:rsidRDefault="005347E1" w:rsidP="00007CB8">
            <w:pPr>
              <w:widowControl w:val="0"/>
              <w:spacing w:after="0" w:line="240" w:lineRule="auto"/>
              <w:ind w:left="57"/>
              <w:rPr>
                <w:rStyle w:val="ad"/>
                <w:sz w:val="22"/>
                <w:szCs w:val="22"/>
              </w:rPr>
            </w:pPr>
            <w:proofErr w:type="spellStart"/>
            <w:r>
              <w:rPr>
                <w:rStyle w:val="ad"/>
                <w:color w:val="000000" w:themeColor="text1"/>
                <w:sz w:val="22"/>
                <w:szCs w:val="22"/>
              </w:rPr>
              <w:t>ххх</w:t>
            </w:r>
            <w:proofErr w:type="spellEnd"/>
            <w:r w:rsidR="00643DB2" w:rsidRPr="00484713">
              <w:rPr>
                <w:rStyle w:val="ad"/>
                <w:color w:val="000000" w:themeColor="text1"/>
                <w:sz w:val="22"/>
                <w:szCs w:val="22"/>
              </w:rPr>
              <w:t xml:space="preserve"> руб. 00 коп.</w:t>
            </w:r>
          </w:p>
        </w:tc>
      </w:tr>
    </w:tbl>
    <w:tbl>
      <w:tblPr>
        <w:tblpPr w:leftFromText="180" w:rightFromText="180" w:vertAnchor="text" w:horzAnchor="margin" w:tblpY="1104"/>
        <w:tblW w:w="949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EA2BC3" w:rsidRPr="00EA2BC3" w:rsidTr="00EA2BC3">
        <w:trPr>
          <w:trHeight w:val="80"/>
        </w:trPr>
        <w:tc>
          <w:tcPr>
            <w:tcW w:w="4786" w:type="dxa"/>
          </w:tcPr>
          <w:p w:rsidR="00EA2BC3" w:rsidRDefault="00EA2BC3" w:rsidP="00EA2BC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0"/>
                <w:szCs w:val="20"/>
              </w:rPr>
            </w:pPr>
          </w:p>
          <w:p w:rsidR="00EA2BC3" w:rsidRDefault="00EA2BC3" w:rsidP="00EA2BC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0"/>
                <w:szCs w:val="20"/>
              </w:rPr>
            </w:pPr>
          </w:p>
          <w:p w:rsidR="00EA2BC3" w:rsidRPr="00EA2BC3" w:rsidRDefault="00EA2BC3" w:rsidP="00EA2BC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0"/>
                <w:szCs w:val="20"/>
              </w:rPr>
            </w:pPr>
            <w:r w:rsidRPr="00EA2BC3">
              <w:rPr>
                <w:b/>
                <w:sz w:val="20"/>
                <w:szCs w:val="20"/>
              </w:rPr>
              <w:t>Автор </w:t>
            </w:r>
          </w:p>
        </w:tc>
        <w:tc>
          <w:tcPr>
            <w:tcW w:w="4712" w:type="dxa"/>
            <w:tcBorders>
              <w:left w:val="nil"/>
            </w:tcBorders>
          </w:tcPr>
          <w:p w:rsidR="00EA2BC3" w:rsidRDefault="00EA2BC3" w:rsidP="00EA2BC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</w:p>
          <w:p w:rsidR="00EA2BC3" w:rsidRDefault="00EA2BC3" w:rsidP="00EA2BC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</w:p>
          <w:p w:rsidR="00EA2BC3" w:rsidRPr="00EA2BC3" w:rsidRDefault="00EA2BC3" w:rsidP="00EA2BC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0"/>
                <w:szCs w:val="20"/>
              </w:rPr>
            </w:pPr>
            <w:r w:rsidRPr="00EA2BC3">
              <w:rPr>
                <w:b/>
                <w:sz w:val="20"/>
                <w:szCs w:val="20"/>
              </w:rPr>
              <w:t>Университет</w:t>
            </w:r>
          </w:p>
        </w:tc>
      </w:tr>
      <w:tr w:rsidR="00EA2BC3" w:rsidRPr="005347E1" w:rsidTr="00EA2BC3">
        <w:trPr>
          <w:trHeight w:val="80"/>
        </w:trPr>
        <w:tc>
          <w:tcPr>
            <w:tcW w:w="4786" w:type="dxa"/>
          </w:tcPr>
          <w:p w:rsidR="00EA2BC3" w:rsidRPr="00EA2BC3" w:rsidRDefault="00273FA8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Дата </w:t>
            </w:r>
            <w:proofErr w:type="gramStart"/>
            <w:r w:rsidRPr="00EA2BC3">
              <w:rPr>
                <w:sz w:val="20"/>
                <w:szCs w:val="20"/>
              </w:rPr>
              <w:t>рождения:.</w:t>
            </w:r>
            <w:proofErr w:type="gramEnd"/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Место рождения: </w:t>
            </w:r>
          </w:p>
          <w:p w:rsidR="00273FA8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Адрес регистрации (по паспорту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Адрес проживания: </w:t>
            </w:r>
          </w:p>
          <w:p w:rsidR="00273FA8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Номер паспорта: </w:t>
            </w:r>
          </w:p>
          <w:p w:rsidR="00EA2BC3" w:rsidRPr="00EA2BC3" w:rsidRDefault="00EA2BC3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Кем выдан: 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Дата выдачи: 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Код подразделения: 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СНИЛС: </w:t>
            </w:r>
          </w:p>
          <w:p w:rsidR="00273FA8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ИНН: 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Телефон</w:t>
            </w:r>
            <w:r w:rsidRPr="00EA2BC3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Е-</w:t>
            </w:r>
            <w:r w:rsidRPr="00EA2BC3">
              <w:rPr>
                <w:sz w:val="20"/>
                <w:szCs w:val="20"/>
                <w:lang w:val="en-US"/>
              </w:rPr>
              <w:t>mail</w:t>
            </w:r>
            <w:r w:rsidRPr="00EA2BC3">
              <w:rPr>
                <w:sz w:val="20"/>
                <w:szCs w:val="20"/>
              </w:rPr>
              <w:t xml:space="preserve">: 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b/>
                <w:bCs/>
                <w:sz w:val="20"/>
                <w:szCs w:val="20"/>
              </w:rPr>
            </w:pPr>
            <w:r w:rsidRPr="00EA2BC3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Наименование банка: 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ИНН/КПП банка: </w:t>
            </w:r>
          </w:p>
          <w:p w:rsidR="00273FA8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БИК банка: </w:t>
            </w:r>
          </w:p>
          <w:p w:rsidR="00EA2BC3" w:rsidRP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Расчетный счет: </w:t>
            </w:r>
          </w:p>
          <w:p w:rsidR="00273FA8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Корреспондентский счет: </w:t>
            </w:r>
          </w:p>
          <w:p w:rsidR="00EA2BC3" w:rsidRDefault="00EA2BC3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Лицевой счет получателя: </w:t>
            </w:r>
          </w:p>
          <w:p w:rsidR="00273FA8" w:rsidRPr="00EA2BC3" w:rsidRDefault="00273FA8" w:rsidP="00EA2BC3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_____________________/</w:t>
            </w:r>
            <w:r w:rsidR="00273FA8"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ФИО/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(подпись Автора)</w:t>
            </w:r>
          </w:p>
          <w:p w:rsidR="00EA2BC3" w:rsidRPr="00EA2BC3" w:rsidRDefault="00EA2BC3" w:rsidP="00EA2BC3">
            <w:pPr>
              <w:pStyle w:val="afa"/>
              <w:suppressAutoHyphens/>
              <w:ind w:left="0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Место нахождения: 101000, г. Москва, ул. Мясницкая, дом 20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ИНН 7714030726, КПП 770101001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Банк ПАО Сбербанк г. Москва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БИК 044525225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К/с 30101810400000000225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Р/с 40503810938184000003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ОКПО 17701729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ОКАТО 45286555000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</w:rPr>
              <w:t>ОКТМО 45375000</w:t>
            </w:r>
          </w:p>
          <w:p w:rsidR="00EA2BC3" w:rsidRPr="00EA2BC3" w:rsidRDefault="00EA2BC3" w:rsidP="00EA2BC3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>Первый заместитель декана ВШБ НИУ ВШЭ</w:t>
            </w:r>
            <w:r w:rsidRPr="00557A68">
              <w:rPr>
                <w:color w:val="000000" w:themeColor="text1"/>
                <w:sz w:val="20"/>
                <w:szCs w:val="20"/>
              </w:rPr>
              <w:tab/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>_____________________/Волков Д.Л.</w:t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proofErr w:type="spellStart"/>
            <w:r w:rsidRPr="00557A68">
              <w:rPr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557A68">
              <w:rPr>
                <w:color w:val="000000" w:themeColor="text1"/>
                <w:sz w:val="20"/>
                <w:szCs w:val="20"/>
              </w:rPr>
              <w:t>.</w:t>
            </w:r>
            <w:r w:rsidRPr="00557A68">
              <w:rPr>
                <w:color w:val="000000" w:themeColor="text1"/>
                <w:sz w:val="20"/>
                <w:szCs w:val="20"/>
              </w:rPr>
              <w:tab/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57A68">
              <w:rPr>
                <w:sz w:val="16"/>
                <w:szCs w:val="16"/>
              </w:rPr>
              <w:t>Координатор: Стреленко Екатерина Юрьевна,</w:t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57A68">
              <w:rPr>
                <w:sz w:val="16"/>
                <w:szCs w:val="16"/>
              </w:rPr>
              <w:t>Тел.: 28391</w:t>
            </w:r>
          </w:p>
          <w:p w:rsidR="00EA2BC3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lang w:val="en-US"/>
              </w:rPr>
            </w:pPr>
            <w:r w:rsidRPr="00557A68">
              <w:rPr>
                <w:sz w:val="16"/>
                <w:szCs w:val="16"/>
                <w:lang w:val="en-US"/>
              </w:rPr>
              <w:t>E-mail: esterelenko@hse.ru</w:t>
            </w:r>
          </w:p>
        </w:tc>
      </w:tr>
    </w:tbl>
    <w:p w:rsidR="00566670" w:rsidRPr="005F5BB1" w:rsidRDefault="00566670" w:rsidP="00566670">
      <w:pPr>
        <w:pStyle w:val="af9"/>
        <w:rPr>
          <w:sz w:val="22"/>
          <w:szCs w:val="22"/>
        </w:rPr>
      </w:pPr>
      <w:r w:rsidRPr="005F5BB1">
        <w:rPr>
          <w:sz w:val="22"/>
          <w:szCs w:val="22"/>
        </w:rPr>
        <w:t xml:space="preserve">Перевод текста кейса, подготовленного в рамках реализации издательского проекта «Подготовка электронного и печатного сборника 10-ти компакт кейсов (на </w:t>
      </w:r>
      <w:proofErr w:type="spellStart"/>
      <w:r w:rsidRPr="005F5BB1">
        <w:rPr>
          <w:sz w:val="22"/>
          <w:szCs w:val="22"/>
        </w:rPr>
        <w:t>руском</w:t>
      </w:r>
      <w:proofErr w:type="spellEnd"/>
      <w:r w:rsidRPr="005F5BB1">
        <w:rPr>
          <w:sz w:val="22"/>
          <w:szCs w:val="22"/>
        </w:rPr>
        <w:t xml:space="preserve"> и английском языках)», с английского языка на русский </w:t>
      </w:r>
      <w:proofErr w:type="spellStart"/>
      <w:proofErr w:type="gramStart"/>
      <w:r w:rsidRPr="005F5BB1">
        <w:rPr>
          <w:sz w:val="22"/>
          <w:szCs w:val="22"/>
        </w:rPr>
        <w:t>язык.Содержит</w:t>
      </w:r>
      <w:proofErr w:type="spellEnd"/>
      <w:proofErr w:type="gramEnd"/>
      <w:r w:rsidRPr="005F5BB1">
        <w:rPr>
          <w:sz w:val="22"/>
          <w:szCs w:val="22"/>
        </w:rPr>
        <w:t xml:space="preserve"> в себе:</w:t>
      </w:r>
    </w:p>
    <w:p w:rsidR="00F70B37" w:rsidRPr="00566670" w:rsidRDefault="00F70B37" w:rsidP="006F454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F70B37" w:rsidRPr="00566670" w:rsidRDefault="00F70B37" w:rsidP="006F454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F70B37" w:rsidRDefault="00F70B37" w:rsidP="006F454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273FA8" w:rsidRDefault="00273FA8" w:rsidP="006F454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273FA8" w:rsidRDefault="00273FA8" w:rsidP="006F454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273FA8" w:rsidRDefault="00273FA8" w:rsidP="006F454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273FA8" w:rsidRPr="00566670" w:rsidRDefault="00273FA8" w:rsidP="006F454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F70B37" w:rsidRPr="00566670" w:rsidRDefault="00F70B37" w:rsidP="006F454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6F4545" w:rsidRPr="00CF0E47" w:rsidRDefault="006F4545" w:rsidP="007F3F6E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  <w:bCs/>
          <w:sz w:val="22"/>
          <w:szCs w:val="22"/>
        </w:rPr>
      </w:pPr>
      <w:r w:rsidRPr="00CF0E47">
        <w:rPr>
          <w:b/>
          <w:sz w:val="22"/>
          <w:szCs w:val="22"/>
        </w:rPr>
        <w:t>А</w:t>
      </w:r>
      <w:r w:rsidRPr="00CF0E47">
        <w:rPr>
          <w:b/>
          <w:bCs/>
          <w:sz w:val="22"/>
          <w:szCs w:val="22"/>
        </w:rPr>
        <w:t>КТ</w:t>
      </w:r>
    </w:p>
    <w:p w:rsidR="006F4545" w:rsidRPr="00CF0E47" w:rsidRDefault="006F4545" w:rsidP="006F45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E47">
        <w:rPr>
          <w:b/>
          <w:bCs/>
          <w:sz w:val="22"/>
          <w:szCs w:val="22"/>
        </w:rPr>
        <w:t>приемки-передачи</w:t>
      </w:r>
      <w:r>
        <w:rPr>
          <w:b/>
          <w:bCs/>
          <w:sz w:val="22"/>
          <w:szCs w:val="22"/>
        </w:rPr>
        <w:t xml:space="preserve"> исключительного права на Произведение и </w:t>
      </w:r>
      <w:r w:rsidRPr="00CF0E47">
        <w:rPr>
          <w:b/>
          <w:bCs/>
          <w:sz w:val="22"/>
          <w:szCs w:val="22"/>
        </w:rPr>
        <w:t>экземпляр</w:t>
      </w:r>
      <w:r>
        <w:rPr>
          <w:b/>
          <w:bCs/>
          <w:sz w:val="22"/>
          <w:szCs w:val="22"/>
        </w:rPr>
        <w:t>ов Произведения</w:t>
      </w:r>
    </w:p>
    <w:p w:rsidR="006F4545" w:rsidRPr="00CF0E47" w:rsidRDefault="006F4545" w:rsidP="006F45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11"/>
      </w:tblGrid>
      <w:tr w:rsidR="006F4545" w:rsidRPr="00EE076C" w:rsidTr="00007CB8">
        <w:tc>
          <w:tcPr>
            <w:tcW w:w="4644" w:type="dxa"/>
          </w:tcPr>
          <w:p w:rsidR="006F4545" w:rsidRPr="00EE076C" w:rsidRDefault="006F4545" w:rsidP="00007CB8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E076C">
              <w:rPr>
                <w:sz w:val="22"/>
                <w:szCs w:val="22"/>
              </w:rPr>
              <w:t>г. Москва</w:t>
            </w:r>
          </w:p>
        </w:tc>
        <w:tc>
          <w:tcPr>
            <w:tcW w:w="4711" w:type="dxa"/>
          </w:tcPr>
          <w:p w:rsidR="006F4545" w:rsidRPr="00EE076C" w:rsidRDefault="006F4545" w:rsidP="007F3F6E">
            <w:pPr>
              <w:autoSpaceDE w:val="0"/>
              <w:autoSpaceDN w:val="0"/>
              <w:adjustRightInd w:val="0"/>
              <w:contextualSpacing/>
              <w:jc w:val="right"/>
              <w:rPr>
                <w:sz w:val="22"/>
                <w:szCs w:val="22"/>
              </w:rPr>
            </w:pPr>
            <w:r w:rsidRPr="00EE076C">
              <w:rPr>
                <w:sz w:val="22"/>
                <w:szCs w:val="22"/>
              </w:rPr>
              <w:t>«</w:t>
            </w:r>
            <w:r w:rsidR="007F3F6E">
              <w:rPr>
                <w:sz w:val="22"/>
                <w:szCs w:val="22"/>
              </w:rPr>
              <w:t xml:space="preserve">     </w:t>
            </w:r>
            <w:r w:rsidRPr="00EE076C">
              <w:rPr>
                <w:sz w:val="22"/>
                <w:szCs w:val="22"/>
              </w:rPr>
              <w:t>»</w:t>
            </w:r>
            <w:r w:rsidR="005118F1">
              <w:rPr>
                <w:sz w:val="22"/>
                <w:szCs w:val="22"/>
              </w:rPr>
              <w:t xml:space="preserve"> </w:t>
            </w:r>
            <w:r w:rsidR="007F3F6E">
              <w:rPr>
                <w:sz w:val="22"/>
                <w:szCs w:val="22"/>
              </w:rPr>
              <w:t xml:space="preserve">           </w:t>
            </w:r>
            <w:r w:rsidRPr="00EE076C">
              <w:rPr>
                <w:sz w:val="22"/>
                <w:szCs w:val="22"/>
              </w:rPr>
              <w:t>20</w:t>
            </w:r>
            <w:r w:rsidR="005118F1">
              <w:rPr>
                <w:sz w:val="22"/>
                <w:szCs w:val="22"/>
              </w:rPr>
              <w:t>22</w:t>
            </w:r>
            <w:r w:rsidRPr="00EE076C">
              <w:rPr>
                <w:sz w:val="22"/>
                <w:szCs w:val="22"/>
              </w:rPr>
              <w:t xml:space="preserve"> г.</w:t>
            </w:r>
          </w:p>
        </w:tc>
      </w:tr>
    </w:tbl>
    <w:p w:rsidR="006F4545" w:rsidRDefault="006F4545" w:rsidP="006F4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EE076C">
        <w:rPr>
          <w:sz w:val="22"/>
          <w:szCs w:val="22"/>
        </w:rPr>
        <w:t xml:space="preserve"> </w:t>
      </w:r>
      <w:proofErr w:type="gramStart"/>
      <w:r w:rsidRPr="00EE076C">
        <w:rPr>
          <w:sz w:val="22"/>
          <w:szCs w:val="22"/>
        </w:rPr>
        <w:t>Граждан</w:t>
      </w:r>
      <w:r w:rsidR="00445B35" w:rsidRPr="00EE076C">
        <w:rPr>
          <w:sz w:val="22"/>
          <w:szCs w:val="22"/>
        </w:rPr>
        <w:t xml:space="preserve">ка </w:t>
      </w:r>
      <w:r w:rsidR="00EE076C" w:rsidRPr="00EE076C">
        <w:rPr>
          <w:sz w:val="22"/>
          <w:szCs w:val="22"/>
        </w:rPr>
        <w:t xml:space="preserve"> </w:t>
      </w:r>
      <w:r w:rsidR="00273FA8">
        <w:rPr>
          <w:sz w:val="22"/>
          <w:szCs w:val="22"/>
        </w:rPr>
        <w:t>_</w:t>
      </w:r>
      <w:proofErr w:type="gramEnd"/>
      <w:r w:rsidR="00273FA8">
        <w:rPr>
          <w:sz w:val="22"/>
          <w:szCs w:val="22"/>
        </w:rPr>
        <w:t>_______________________</w:t>
      </w:r>
      <w:r w:rsidR="00445B35">
        <w:rPr>
          <w:sz w:val="22"/>
          <w:szCs w:val="22"/>
        </w:rPr>
        <w:t xml:space="preserve">, </w:t>
      </w:r>
      <w:r w:rsidRPr="00CF0E47">
        <w:rPr>
          <w:sz w:val="22"/>
          <w:szCs w:val="22"/>
        </w:rPr>
        <w:t>именуем</w:t>
      </w:r>
      <w:r w:rsidR="00445B35">
        <w:rPr>
          <w:sz w:val="22"/>
          <w:szCs w:val="22"/>
        </w:rPr>
        <w:t xml:space="preserve">ая </w:t>
      </w:r>
      <w:r w:rsidRPr="00CF0E47">
        <w:rPr>
          <w:sz w:val="22"/>
          <w:szCs w:val="22"/>
        </w:rPr>
        <w:t>в дальнейшем</w:t>
      </w:r>
      <w:r w:rsidR="003B1CB1">
        <w:rPr>
          <w:sz w:val="22"/>
          <w:szCs w:val="22"/>
        </w:rPr>
        <w:t xml:space="preserve"> </w:t>
      </w:r>
      <w:r w:rsidRPr="00CF0E47">
        <w:rPr>
          <w:sz w:val="22"/>
          <w:szCs w:val="22"/>
        </w:rPr>
        <w:t>«</w:t>
      </w:r>
      <w:r>
        <w:rPr>
          <w:b/>
          <w:i/>
          <w:sz w:val="22"/>
          <w:szCs w:val="22"/>
        </w:rPr>
        <w:t>Автор</w:t>
      </w:r>
      <w:r w:rsidRPr="00CF0E47">
        <w:rPr>
          <w:sz w:val="22"/>
          <w:szCs w:val="22"/>
        </w:rPr>
        <w:t>», с одной стороны,</w:t>
      </w:r>
    </w:p>
    <w:p w:rsidR="006F4545" w:rsidRPr="00937426" w:rsidRDefault="006F4545" w:rsidP="006F4545">
      <w:pPr>
        <w:spacing w:after="0" w:line="240" w:lineRule="auto"/>
        <w:ind w:firstLine="709"/>
        <w:contextualSpacing/>
        <w:jc w:val="both"/>
        <w:rPr>
          <w:color w:val="E36C0A"/>
          <w:sz w:val="22"/>
          <w:szCs w:val="22"/>
        </w:rPr>
      </w:pPr>
      <w:r w:rsidRPr="00937426">
        <w:rPr>
          <w:sz w:val="22"/>
          <w:szCs w:val="22"/>
        </w:rPr>
        <w:t xml:space="preserve">и </w:t>
      </w:r>
      <w:r w:rsidRPr="00937426">
        <w:rPr>
          <w:color w:val="000000" w:themeColor="text1"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  <w:r w:rsidRPr="00937426">
        <w:rPr>
          <w:b/>
          <w:color w:val="000000" w:themeColor="text1"/>
          <w:sz w:val="22"/>
          <w:szCs w:val="22"/>
        </w:rPr>
        <w:t xml:space="preserve"> «Национальный исследовательский университет «Высшая школа экономики»</w:t>
      </w:r>
      <w:r w:rsidRPr="00937426">
        <w:rPr>
          <w:color w:val="000000" w:themeColor="text1"/>
          <w:sz w:val="22"/>
          <w:szCs w:val="22"/>
        </w:rPr>
        <w:t xml:space="preserve">, в </w:t>
      </w:r>
      <w:r w:rsidR="00557A68" w:rsidRPr="008C2C2B">
        <w:rPr>
          <w:sz w:val="22"/>
          <w:szCs w:val="22"/>
        </w:rPr>
        <w:t>лице</w:t>
      </w:r>
      <w:r w:rsidR="00557A68" w:rsidRPr="008C2C2B">
        <w:rPr>
          <w:rStyle w:val="ac"/>
          <w:sz w:val="22"/>
          <w:szCs w:val="22"/>
        </w:rPr>
        <w:t xml:space="preserve"> </w:t>
      </w:r>
      <w:r w:rsidR="00557A68">
        <w:rPr>
          <w:sz w:val="22"/>
          <w:szCs w:val="22"/>
        </w:rPr>
        <w:t>первого заместителя декана Высшей школы бизнеса Волкова Дмитрия Леонидовича, действующего на основании доверенности от 27.10.2021г. № 77/560-н/77-2021-8-358</w:t>
      </w:r>
      <w:r w:rsidRPr="00937426">
        <w:rPr>
          <w:color w:val="000000" w:themeColor="text1"/>
          <w:sz w:val="22"/>
          <w:szCs w:val="22"/>
        </w:rPr>
        <w:t xml:space="preserve">, именуемое в дальнейшем </w:t>
      </w:r>
      <w:r w:rsidRPr="00937426">
        <w:rPr>
          <w:b/>
          <w:bCs/>
          <w:color w:val="000000" w:themeColor="text1"/>
          <w:sz w:val="22"/>
          <w:szCs w:val="22"/>
        </w:rPr>
        <w:t>«Университет</w:t>
      </w:r>
      <w:r w:rsidRPr="00937426">
        <w:rPr>
          <w:b/>
          <w:bCs/>
          <w:sz w:val="22"/>
          <w:szCs w:val="22"/>
        </w:rPr>
        <w:t>»</w:t>
      </w:r>
      <w:r w:rsidRPr="00937426">
        <w:rPr>
          <w:sz w:val="22"/>
          <w:szCs w:val="22"/>
        </w:rPr>
        <w:t>, с другой стороны,</w:t>
      </w:r>
    </w:p>
    <w:p w:rsidR="006F4545" w:rsidRPr="00937426" w:rsidRDefault="006F4545" w:rsidP="006F45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937426">
        <w:rPr>
          <w:sz w:val="22"/>
          <w:szCs w:val="22"/>
        </w:rPr>
        <w:t>вместе именуемые «Стороны», а по отдельности «Сторона», составили настоящий акт (далее – «Акт») о нижеследующем.</w:t>
      </w:r>
    </w:p>
    <w:p w:rsidR="006F4545" w:rsidRPr="00937426" w:rsidRDefault="006F4545" w:rsidP="006F454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37426">
        <w:rPr>
          <w:sz w:val="22"/>
          <w:szCs w:val="22"/>
        </w:rPr>
        <w:t xml:space="preserve">В соответствии с заключенным договором об отчуждении исключительного права от </w:t>
      </w:r>
      <w:r w:rsidR="005118F1" w:rsidRPr="00EE076C">
        <w:rPr>
          <w:sz w:val="22"/>
          <w:szCs w:val="22"/>
        </w:rPr>
        <w:t>«</w:t>
      </w:r>
      <w:r w:rsidR="005118F1">
        <w:rPr>
          <w:sz w:val="22"/>
          <w:szCs w:val="22"/>
        </w:rPr>
        <w:t>06</w:t>
      </w:r>
      <w:r w:rsidR="005118F1" w:rsidRPr="00EE076C">
        <w:rPr>
          <w:sz w:val="22"/>
          <w:szCs w:val="22"/>
        </w:rPr>
        <w:t>»</w:t>
      </w:r>
      <w:r w:rsidR="005118F1">
        <w:rPr>
          <w:sz w:val="22"/>
          <w:szCs w:val="22"/>
        </w:rPr>
        <w:t xml:space="preserve"> апреля </w:t>
      </w:r>
      <w:r w:rsidR="005118F1" w:rsidRPr="00EE076C">
        <w:rPr>
          <w:sz w:val="22"/>
          <w:szCs w:val="22"/>
        </w:rPr>
        <w:t>20</w:t>
      </w:r>
      <w:r w:rsidR="005118F1">
        <w:rPr>
          <w:sz w:val="22"/>
          <w:szCs w:val="22"/>
        </w:rPr>
        <w:t>22</w:t>
      </w:r>
      <w:r w:rsidR="005118F1" w:rsidRPr="00EE076C">
        <w:rPr>
          <w:sz w:val="22"/>
          <w:szCs w:val="22"/>
        </w:rPr>
        <w:t xml:space="preserve"> </w:t>
      </w:r>
      <w:r w:rsidRPr="00937426">
        <w:rPr>
          <w:sz w:val="22"/>
          <w:szCs w:val="22"/>
        </w:rPr>
        <w:t xml:space="preserve">г. № _____________ (далее – «Договор»), Автор передал, а </w:t>
      </w:r>
    </w:p>
    <w:tbl>
      <w:tblPr>
        <w:tblStyle w:val="a7"/>
        <w:tblpPr w:leftFromText="180" w:rightFromText="180" w:vertAnchor="page" w:horzAnchor="margin" w:tblpY="6864"/>
        <w:tblW w:w="5179" w:type="pct"/>
        <w:tblLook w:val="04A0" w:firstRow="1" w:lastRow="0" w:firstColumn="1" w:lastColumn="0" w:noHBand="0" w:noVBand="1"/>
      </w:tblPr>
      <w:tblGrid>
        <w:gridCol w:w="431"/>
        <w:gridCol w:w="1436"/>
        <w:gridCol w:w="8159"/>
      </w:tblGrid>
      <w:tr w:rsidR="006F4545" w:rsidRPr="00937426" w:rsidTr="003B1CB1">
        <w:tc>
          <w:tcPr>
            <w:tcW w:w="215" w:type="pct"/>
            <w:shd w:val="clear" w:color="auto" w:fill="D9D9D9" w:themeFill="background1" w:themeFillShade="D9"/>
          </w:tcPr>
          <w:p w:rsidR="006F4545" w:rsidRPr="00937426" w:rsidRDefault="006F4545" w:rsidP="00937426">
            <w:pPr>
              <w:pStyle w:val="af7"/>
              <w:widowControl w:val="0"/>
              <w:tabs>
                <w:tab w:val="left" w:pos="993"/>
              </w:tabs>
              <w:contextualSpacing/>
              <w:rPr>
                <w:sz w:val="20"/>
              </w:rPr>
            </w:pPr>
            <w:r w:rsidRPr="00937426">
              <w:rPr>
                <w:sz w:val="20"/>
              </w:rPr>
              <w:t>№</w:t>
            </w:r>
          </w:p>
        </w:tc>
        <w:tc>
          <w:tcPr>
            <w:tcW w:w="716" w:type="pct"/>
            <w:shd w:val="clear" w:color="auto" w:fill="D9D9D9" w:themeFill="background1" w:themeFillShade="D9"/>
          </w:tcPr>
          <w:p w:rsidR="006F4545" w:rsidRPr="00937426" w:rsidRDefault="006F4545" w:rsidP="00937426">
            <w:pPr>
              <w:pStyle w:val="af7"/>
              <w:widowControl w:val="0"/>
              <w:tabs>
                <w:tab w:val="left" w:pos="993"/>
              </w:tabs>
              <w:contextualSpacing/>
              <w:rPr>
                <w:sz w:val="20"/>
              </w:rPr>
            </w:pPr>
            <w:r w:rsidRPr="00937426">
              <w:rPr>
                <w:sz w:val="20"/>
              </w:rPr>
              <w:t>Вид объекта авторских прав</w:t>
            </w:r>
          </w:p>
        </w:tc>
        <w:tc>
          <w:tcPr>
            <w:tcW w:w="4069" w:type="pct"/>
            <w:shd w:val="clear" w:color="auto" w:fill="D9D9D9" w:themeFill="background1" w:themeFillShade="D9"/>
            <w:vAlign w:val="center"/>
          </w:tcPr>
          <w:p w:rsidR="006F4545" w:rsidRPr="00937426" w:rsidRDefault="006F4545" w:rsidP="0093742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37426">
              <w:rPr>
                <w:b/>
                <w:sz w:val="20"/>
                <w:szCs w:val="20"/>
              </w:rPr>
              <w:t>Наименование объекта авторских прав</w:t>
            </w:r>
          </w:p>
        </w:tc>
      </w:tr>
      <w:tr w:rsidR="006F4545" w:rsidRPr="00937426" w:rsidTr="003B1CB1">
        <w:tc>
          <w:tcPr>
            <w:tcW w:w="215" w:type="pct"/>
          </w:tcPr>
          <w:p w:rsidR="006F4545" w:rsidRPr="00937426" w:rsidRDefault="00445B35" w:rsidP="00445B35">
            <w:pPr>
              <w:pStyle w:val="af7"/>
              <w:widowControl w:val="0"/>
              <w:ind w:right="34"/>
              <w:contextualSpacing/>
              <w:jc w:val="both"/>
              <w:rPr>
                <w:rStyle w:val="ad"/>
                <w:b w:val="0"/>
                <w:sz w:val="20"/>
              </w:rPr>
            </w:pPr>
            <w:r>
              <w:rPr>
                <w:rStyle w:val="ad"/>
                <w:b w:val="0"/>
                <w:sz w:val="20"/>
              </w:rPr>
              <w:t>1.</w:t>
            </w:r>
          </w:p>
        </w:tc>
        <w:tc>
          <w:tcPr>
            <w:tcW w:w="716" w:type="pct"/>
          </w:tcPr>
          <w:p w:rsidR="006F4545" w:rsidRPr="00937426" w:rsidRDefault="005347E1" w:rsidP="00937426">
            <w:pPr>
              <w:pStyle w:val="af7"/>
              <w:widowControl w:val="0"/>
              <w:tabs>
                <w:tab w:val="left" w:pos="993"/>
              </w:tabs>
              <w:contextualSpacing/>
              <w:jc w:val="both"/>
              <w:rPr>
                <w:rStyle w:val="ad"/>
                <w:b w:val="0"/>
                <w:sz w:val="20"/>
              </w:rPr>
            </w:pPr>
            <w:sdt>
              <w:sdtPr>
                <w:rPr>
                  <w:rStyle w:val="ad"/>
                  <w:b w:val="0"/>
                  <w:sz w:val="20"/>
                </w:rPr>
                <w:id w:val="141676546"/>
                <w:placeholder>
                  <w:docPart w:val="07E68BEAFC4E4EC58EEF835094056DFA"/>
                </w:placeholder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интернет-сайт" w:value="интернет-сайт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Style w:val="a0"/>
                  <w:rFonts w:eastAsia="MS Mincho"/>
                  <w:color w:val="000000" w:themeColor="text1"/>
                </w:rPr>
              </w:sdtEndPr>
              <w:sdtContent>
                <w:r w:rsidR="00445B35">
                  <w:rPr>
                    <w:rStyle w:val="ad"/>
                    <w:b w:val="0"/>
                    <w:sz w:val="20"/>
                  </w:rPr>
                  <w:t>произведение</w:t>
                </w:r>
              </w:sdtContent>
            </w:sdt>
          </w:p>
        </w:tc>
        <w:tc>
          <w:tcPr>
            <w:tcW w:w="4069" w:type="pct"/>
          </w:tcPr>
          <w:p w:rsidR="006F4545" w:rsidRPr="00445B35" w:rsidRDefault="005347E1" w:rsidP="00937426">
            <w:pPr>
              <w:widowControl w:val="0"/>
              <w:spacing w:after="0"/>
              <w:rPr>
                <w:rStyle w:val="ad"/>
                <w:sz w:val="22"/>
                <w:szCs w:val="22"/>
              </w:rPr>
            </w:pPr>
            <w:proofErr w:type="spellStart"/>
            <w:r>
              <w:rPr>
                <w:rStyle w:val="ad"/>
                <w:color w:val="auto"/>
                <w:sz w:val="22"/>
                <w:szCs w:val="22"/>
              </w:rPr>
              <w:t>ххх</w:t>
            </w:r>
            <w:proofErr w:type="spellEnd"/>
          </w:p>
        </w:tc>
      </w:tr>
    </w:tbl>
    <w:p w:rsidR="00566670" w:rsidRDefault="006F4545" w:rsidP="006F45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426">
        <w:rPr>
          <w:sz w:val="22"/>
          <w:szCs w:val="22"/>
        </w:rPr>
        <w:t xml:space="preserve">Университет принял принадлежащее </w:t>
      </w:r>
      <w:r w:rsidR="00937426" w:rsidRPr="00937426">
        <w:rPr>
          <w:sz w:val="22"/>
          <w:szCs w:val="22"/>
        </w:rPr>
        <w:t>ему</w:t>
      </w:r>
      <w:r w:rsidRPr="00937426">
        <w:rPr>
          <w:sz w:val="22"/>
          <w:szCs w:val="22"/>
        </w:rPr>
        <w:t xml:space="preserve"> исключительное право на следующий объект</w:t>
      </w:r>
      <w:r w:rsidR="00566670">
        <w:rPr>
          <w:sz w:val="22"/>
          <w:szCs w:val="22"/>
        </w:rPr>
        <w:t xml:space="preserve"> </w:t>
      </w:r>
      <w:r w:rsidRPr="00937426">
        <w:rPr>
          <w:sz w:val="22"/>
          <w:szCs w:val="22"/>
        </w:rPr>
        <w:t>авторских прав:</w:t>
      </w:r>
    </w:p>
    <w:p w:rsidR="006F4545" w:rsidRPr="00937426" w:rsidRDefault="006F4545" w:rsidP="006F45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2"/>
          <w:szCs w:val="22"/>
        </w:rPr>
      </w:pPr>
      <w:r w:rsidRPr="00937426">
        <w:rPr>
          <w:sz w:val="22"/>
          <w:szCs w:val="22"/>
        </w:rPr>
        <w:t xml:space="preserve"> </w:t>
      </w:r>
    </w:p>
    <w:p w:rsidR="006F4545" w:rsidRPr="00937426" w:rsidRDefault="006F4545" w:rsidP="006F4545">
      <w:pPr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(далее все указанные в настоящем пункте Акта объекты авторских прав именуются «</w:t>
      </w:r>
      <w:r w:rsidRPr="00937426">
        <w:rPr>
          <w:sz w:val="22"/>
          <w:szCs w:val="22"/>
        </w:rPr>
        <w:t>Произведение») в полном объеме.</w:t>
      </w:r>
    </w:p>
    <w:p w:rsidR="006F4545" w:rsidRPr="00937426" w:rsidRDefault="006F4545" w:rsidP="00734001">
      <w:pPr>
        <w:pStyle w:val="a8"/>
        <w:tabs>
          <w:tab w:val="left" w:pos="993"/>
        </w:tabs>
        <w:spacing w:after="0" w:line="240" w:lineRule="auto"/>
        <w:ind w:left="709"/>
        <w:jc w:val="both"/>
        <w:rPr>
          <w:sz w:val="22"/>
          <w:szCs w:val="22"/>
        </w:rPr>
      </w:pPr>
    </w:p>
    <w:p w:rsidR="00734001" w:rsidRDefault="00937426" w:rsidP="00484713">
      <w:pPr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937426">
        <w:rPr>
          <w:sz w:val="22"/>
          <w:szCs w:val="22"/>
        </w:rPr>
        <w:t xml:space="preserve">       </w:t>
      </w:r>
      <w:r w:rsidR="00734001">
        <w:rPr>
          <w:sz w:val="22"/>
          <w:szCs w:val="22"/>
        </w:rPr>
        <w:t xml:space="preserve">    </w:t>
      </w:r>
    </w:p>
    <w:p w:rsidR="006F4545" w:rsidRPr="00484713" w:rsidRDefault="00792F87" w:rsidP="00484713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84713">
        <w:rPr>
          <w:sz w:val="22"/>
          <w:szCs w:val="22"/>
        </w:rPr>
        <w:t>Автор передал</w:t>
      </w:r>
      <w:r w:rsidR="006F4545" w:rsidRPr="00484713">
        <w:rPr>
          <w:sz w:val="22"/>
          <w:szCs w:val="22"/>
        </w:rPr>
        <w:t xml:space="preserve">, а Университет принял оригинальные </w:t>
      </w:r>
      <w:proofErr w:type="gramStart"/>
      <w:r w:rsidR="006F4545" w:rsidRPr="00484713">
        <w:rPr>
          <w:sz w:val="22"/>
          <w:szCs w:val="22"/>
        </w:rPr>
        <w:t>экземпляры  Произведения</w:t>
      </w:r>
      <w:proofErr w:type="gramEnd"/>
      <w:r w:rsidR="006F4545" w:rsidRPr="00484713">
        <w:rPr>
          <w:sz w:val="22"/>
          <w:szCs w:val="22"/>
        </w:rPr>
        <w:t xml:space="preserve">  путем записи файлов Произведения в память принадлежащей Университету электронно-вычислительной машины.  Файлы Произведения доступны для чтения и воспроизведения посредством электронно-вычислительной машины и у Университета отсутствуют претензии к Автор</w:t>
      </w:r>
      <w:r w:rsidRPr="00484713">
        <w:rPr>
          <w:sz w:val="22"/>
          <w:szCs w:val="22"/>
        </w:rPr>
        <w:t>у</w:t>
      </w:r>
      <w:r w:rsidR="006F4545" w:rsidRPr="00484713">
        <w:rPr>
          <w:sz w:val="22"/>
          <w:szCs w:val="22"/>
        </w:rPr>
        <w:t xml:space="preserve"> по исполнению их обязательств в данной части.</w:t>
      </w:r>
    </w:p>
    <w:p w:rsidR="00445B35" w:rsidRDefault="00445B35" w:rsidP="00484713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445B35" w:rsidRDefault="00445B35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445B35" w:rsidRDefault="00445B35" w:rsidP="00484713">
      <w:pPr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</w:p>
    <w:p w:rsidR="00445B35" w:rsidRDefault="00445B35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  <w:bookmarkStart w:id="1" w:name="_GoBack"/>
      <w:bookmarkEnd w:id="1"/>
    </w:p>
    <w:p w:rsidR="00445B35" w:rsidRDefault="00445B35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445B35" w:rsidRDefault="00445B35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3B1CB1" w:rsidRDefault="003B1CB1" w:rsidP="006F4545">
      <w:pPr>
        <w:tabs>
          <w:tab w:val="left" w:pos="993"/>
        </w:tabs>
        <w:spacing w:after="0" w:line="240" w:lineRule="auto"/>
        <w:ind w:left="-142"/>
        <w:jc w:val="both"/>
        <w:rPr>
          <w:sz w:val="22"/>
          <w:szCs w:val="22"/>
        </w:rPr>
      </w:pPr>
    </w:p>
    <w:p w:rsidR="006F4545" w:rsidRPr="007F3F6E" w:rsidRDefault="006F4545" w:rsidP="007F3F6E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7F3F6E">
        <w:rPr>
          <w:sz w:val="22"/>
          <w:szCs w:val="22"/>
        </w:rPr>
        <w:t>Акт составлен в ____</w:t>
      </w:r>
      <w:r w:rsidR="00445B35" w:rsidRPr="007F3F6E">
        <w:rPr>
          <w:sz w:val="22"/>
          <w:szCs w:val="22"/>
          <w:u w:val="single"/>
        </w:rPr>
        <w:t>2</w:t>
      </w:r>
      <w:r w:rsidRPr="007F3F6E">
        <w:rPr>
          <w:sz w:val="22"/>
          <w:szCs w:val="22"/>
        </w:rPr>
        <w:t>_____ экземплярах, по _____</w:t>
      </w:r>
      <w:r w:rsidR="00445B35" w:rsidRPr="007F3F6E">
        <w:rPr>
          <w:sz w:val="22"/>
          <w:szCs w:val="22"/>
          <w:u w:val="single"/>
        </w:rPr>
        <w:t>1</w:t>
      </w:r>
      <w:r w:rsidRPr="007F3F6E">
        <w:rPr>
          <w:sz w:val="22"/>
          <w:szCs w:val="22"/>
        </w:rPr>
        <w:t>____ для каждой из Сторон.</w:t>
      </w:r>
    </w:p>
    <w:tbl>
      <w:tblPr>
        <w:tblW w:w="17048" w:type="dxa"/>
        <w:tblLayout w:type="fixed"/>
        <w:tblLook w:val="0000" w:firstRow="0" w:lastRow="0" w:firstColumn="0" w:lastColumn="0" w:noHBand="0" w:noVBand="0"/>
      </w:tblPr>
      <w:tblGrid>
        <w:gridCol w:w="5103"/>
        <w:gridCol w:w="4641"/>
        <w:gridCol w:w="253"/>
        <w:gridCol w:w="2339"/>
        <w:gridCol w:w="2339"/>
        <w:gridCol w:w="2373"/>
      </w:tblGrid>
      <w:tr w:rsidR="005118F1" w:rsidRPr="00261309" w:rsidTr="003B1CB1">
        <w:trPr>
          <w:trHeight w:val="3462"/>
        </w:trPr>
        <w:tc>
          <w:tcPr>
            <w:tcW w:w="5103" w:type="dxa"/>
          </w:tcPr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</w:p>
          <w:p w:rsidR="005118F1" w:rsidRPr="002E7C6D" w:rsidRDefault="005118F1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Автор </w:t>
            </w:r>
          </w:p>
        </w:tc>
        <w:tc>
          <w:tcPr>
            <w:tcW w:w="4641" w:type="dxa"/>
          </w:tcPr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7F3F6E" w:rsidRDefault="007F3F6E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</w:p>
          <w:p w:rsidR="005118F1" w:rsidRPr="002E7C6D" w:rsidRDefault="005118F1" w:rsidP="005118F1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rPr>
                <w:b/>
                <w:sz w:val="22"/>
              </w:rPr>
            </w:pPr>
            <w:r w:rsidRPr="002E7C6D">
              <w:rPr>
                <w:b/>
                <w:sz w:val="22"/>
              </w:rPr>
              <w:t>Университет</w:t>
            </w:r>
          </w:p>
        </w:tc>
        <w:tc>
          <w:tcPr>
            <w:tcW w:w="253" w:type="dxa"/>
          </w:tcPr>
          <w:p w:rsidR="005118F1" w:rsidRDefault="005118F1" w:rsidP="005118F1">
            <w:pPr>
              <w:spacing w:after="0" w:line="240" w:lineRule="auto"/>
            </w:pPr>
          </w:p>
          <w:p w:rsidR="005118F1" w:rsidRDefault="005118F1" w:rsidP="005118F1">
            <w:pPr>
              <w:spacing w:after="0" w:line="240" w:lineRule="auto"/>
            </w:pPr>
          </w:p>
          <w:p w:rsidR="005118F1" w:rsidRDefault="005118F1" w:rsidP="005118F1">
            <w:pPr>
              <w:spacing w:after="0" w:line="240" w:lineRule="auto"/>
            </w:pPr>
          </w:p>
          <w:p w:rsidR="005118F1" w:rsidRDefault="005118F1" w:rsidP="005118F1">
            <w:pPr>
              <w:spacing w:after="0" w:line="240" w:lineRule="auto"/>
            </w:pPr>
          </w:p>
          <w:p w:rsidR="005118F1" w:rsidRDefault="005118F1" w:rsidP="005118F1">
            <w:pPr>
              <w:spacing w:after="0" w:line="240" w:lineRule="auto"/>
            </w:pPr>
          </w:p>
          <w:p w:rsidR="005118F1" w:rsidRDefault="005118F1" w:rsidP="005118F1">
            <w:pPr>
              <w:spacing w:after="0" w:line="240" w:lineRule="auto"/>
            </w:pPr>
          </w:p>
          <w:p w:rsidR="005118F1" w:rsidRPr="00B9224A" w:rsidRDefault="005118F1" w:rsidP="005118F1">
            <w:pPr>
              <w:spacing w:after="0" w:line="240" w:lineRule="auto"/>
            </w:pPr>
          </w:p>
        </w:tc>
        <w:tc>
          <w:tcPr>
            <w:tcW w:w="2339" w:type="dxa"/>
          </w:tcPr>
          <w:p w:rsidR="005118F1" w:rsidRPr="00B9224A" w:rsidRDefault="005118F1" w:rsidP="005118F1">
            <w:pPr>
              <w:spacing w:after="0" w:line="240" w:lineRule="auto"/>
            </w:pPr>
          </w:p>
        </w:tc>
        <w:tc>
          <w:tcPr>
            <w:tcW w:w="2339" w:type="dxa"/>
            <w:tcBorders>
              <w:left w:val="nil"/>
            </w:tcBorders>
          </w:tcPr>
          <w:p w:rsidR="005118F1" w:rsidRPr="00261309" w:rsidRDefault="005118F1" w:rsidP="005118F1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d"/>
                <w:sz w:val="20"/>
                <w:szCs w:val="20"/>
              </w:rPr>
            </w:pPr>
          </w:p>
        </w:tc>
        <w:tc>
          <w:tcPr>
            <w:tcW w:w="2373" w:type="dxa"/>
          </w:tcPr>
          <w:p w:rsidR="005118F1" w:rsidRPr="00261309" w:rsidRDefault="005118F1" w:rsidP="005118F1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d"/>
                <w:sz w:val="20"/>
                <w:szCs w:val="20"/>
              </w:rPr>
            </w:pPr>
          </w:p>
        </w:tc>
      </w:tr>
      <w:tr w:rsidR="005118F1" w:rsidRPr="005347E1" w:rsidTr="00C22EC2">
        <w:trPr>
          <w:trHeight w:val="80"/>
        </w:trPr>
        <w:tc>
          <w:tcPr>
            <w:tcW w:w="5103" w:type="dxa"/>
          </w:tcPr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Дата </w:t>
            </w:r>
            <w:proofErr w:type="gramStart"/>
            <w:r w:rsidRPr="00EA2BC3">
              <w:rPr>
                <w:sz w:val="20"/>
                <w:szCs w:val="20"/>
              </w:rPr>
              <w:t>рождения:.</w:t>
            </w:r>
            <w:proofErr w:type="gramEnd"/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Место рождения: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Адрес регистрации (по паспорту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Адрес проживания: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Номер паспорта: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Кем выдан: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Дата выдачи: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Код подразделения: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СНИЛС: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 xml:space="preserve">ИНН: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Телефон</w:t>
            </w:r>
            <w:r w:rsidRPr="00EA2BC3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sz w:val="20"/>
                <w:szCs w:val="20"/>
              </w:rPr>
              <w:t>Е-</w:t>
            </w:r>
            <w:r w:rsidRPr="00EA2BC3">
              <w:rPr>
                <w:sz w:val="20"/>
                <w:szCs w:val="20"/>
                <w:lang w:val="en-US"/>
              </w:rPr>
              <w:t>mail</w:t>
            </w:r>
            <w:r w:rsidRPr="00EA2BC3">
              <w:rPr>
                <w:sz w:val="20"/>
                <w:szCs w:val="20"/>
              </w:rPr>
              <w:t xml:space="preserve">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b/>
                <w:bCs/>
                <w:sz w:val="20"/>
                <w:szCs w:val="20"/>
              </w:rPr>
            </w:pPr>
            <w:r w:rsidRPr="00EA2BC3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Наименование банка: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ИНН/КПП банка: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БИК банка: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Расчетный счет: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Корреспондентский счет: </w:t>
            </w:r>
          </w:p>
          <w:p w:rsidR="00273FA8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  <w:r w:rsidRPr="00EA2BC3">
              <w:rPr>
                <w:bCs/>
                <w:sz w:val="20"/>
                <w:szCs w:val="20"/>
              </w:rPr>
              <w:t xml:space="preserve">Лицевой счет получателя: </w:t>
            </w:r>
          </w:p>
          <w:p w:rsidR="00273FA8" w:rsidRPr="00EA2BC3" w:rsidRDefault="00273FA8" w:rsidP="00273FA8">
            <w:pPr>
              <w:pStyle w:val="afa"/>
              <w:shd w:val="clear" w:color="auto" w:fill="FFFFFF" w:themeFill="background1"/>
              <w:suppressAutoHyphens/>
              <w:ind w:left="0" w:firstLine="34"/>
              <w:jc w:val="left"/>
              <w:rPr>
                <w:sz w:val="20"/>
                <w:szCs w:val="20"/>
              </w:rPr>
            </w:pPr>
          </w:p>
          <w:p w:rsidR="00273FA8" w:rsidRPr="00EA2BC3" w:rsidRDefault="00273FA8" w:rsidP="00273FA8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_____________________/</w:t>
            </w:r>
            <w:r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ФИО/</w:t>
            </w:r>
          </w:p>
          <w:p w:rsidR="00273FA8" w:rsidRPr="00EA2BC3" w:rsidRDefault="00273FA8" w:rsidP="00273FA8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</w:pPr>
            <w:r w:rsidRPr="00EA2BC3">
              <w:rPr>
                <w:rStyle w:val="ad"/>
                <w:color w:val="000000" w:themeColor="text1"/>
                <w:sz w:val="20"/>
                <w:szCs w:val="20"/>
                <w:vertAlign w:val="superscript"/>
              </w:rPr>
              <w:t>(подпись Автора)</w:t>
            </w:r>
          </w:p>
          <w:p w:rsidR="005118F1" w:rsidRPr="002E45E1" w:rsidRDefault="005118F1" w:rsidP="005118F1">
            <w:pPr>
              <w:pStyle w:val="afa"/>
              <w:suppressAutoHyphens/>
              <w:ind w:left="0"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Место нахождения: 101000, г. Москва, ул. Мясницкая, дом 20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ИНН 7714030726, КПП 770101001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Национальный исследовательский университет «Высшая школа экономики»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Банк ПАО Сбербанк г. Москва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БИК 044525225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К/с 30101810400000000225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Р/с 40503810938184000003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ОКПО 17701729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ОКАТО 45286555000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  <w:r w:rsidRPr="00557A68">
              <w:rPr>
                <w:rStyle w:val="ad"/>
                <w:color w:val="000000" w:themeColor="text1"/>
                <w:sz w:val="20"/>
                <w:szCs w:val="20"/>
              </w:rPr>
              <w:t>ОКТМО 45375000</w:t>
            </w:r>
          </w:p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>Первый заместитель декана ВШБ НИУ ВШЭ</w:t>
            </w:r>
            <w:r w:rsidRPr="00557A68">
              <w:rPr>
                <w:color w:val="000000" w:themeColor="text1"/>
                <w:sz w:val="20"/>
                <w:szCs w:val="20"/>
              </w:rPr>
              <w:tab/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>_____________________/Волков Д.Л.</w:t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57A68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proofErr w:type="spellStart"/>
            <w:r w:rsidRPr="00557A68">
              <w:rPr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557A68">
              <w:rPr>
                <w:color w:val="000000" w:themeColor="text1"/>
                <w:sz w:val="20"/>
                <w:szCs w:val="20"/>
              </w:rPr>
              <w:t>.</w:t>
            </w:r>
            <w:r w:rsidRPr="00557A68">
              <w:rPr>
                <w:color w:val="000000" w:themeColor="text1"/>
                <w:sz w:val="20"/>
                <w:szCs w:val="20"/>
              </w:rPr>
              <w:tab/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57A68">
              <w:rPr>
                <w:sz w:val="16"/>
                <w:szCs w:val="16"/>
              </w:rPr>
              <w:t>Координатор: Стреленко Екатерина Юрьевна,</w:t>
            </w:r>
          </w:p>
          <w:p w:rsidR="00557A68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557A68">
              <w:rPr>
                <w:sz w:val="16"/>
                <w:szCs w:val="16"/>
              </w:rPr>
              <w:t>Тел.: 28391</w:t>
            </w:r>
          </w:p>
          <w:p w:rsidR="005118F1" w:rsidRPr="00557A68" w:rsidRDefault="00557A68" w:rsidP="00557A68">
            <w:pPr>
              <w:keepNext/>
              <w:keepLines/>
              <w:widowControl w:val="0"/>
              <w:spacing w:after="0" w:line="240" w:lineRule="auto"/>
              <w:rPr>
                <w:rStyle w:val="ad"/>
                <w:color w:val="000000" w:themeColor="text1"/>
                <w:sz w:val="20"/>
                <w:szCs w:val="20"/>
                <w:lang w:val="en-US"/>
              </w:rPr>
            </w:pPr>
            <w:r w:rsidRPr="00557A68">
              <w:rPr>
                <w:sz w:val="16"/>
                <w:szCs w:val="16"/>
                <w:lang w:val="en-US"/>
              </w:rPr>
              <w:t>E-mail: esterelenko@hse.ru</w:t>
            </w:r>
          </w:p>
        </w:tc>
        <w:tc>
          <w:tcPr>
            <w:tcW w:w="253" w:type="dxa"/>
          </w:tcPr>
          <w:p w:rsidR="005118F1" w:rsidRPr="00557A68" w:rsidRDefault="005118F1" w:rsidP="005118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39" w:type="dxa"/>
          </w:tcPr>
          <w:p w:rsidR="005118F1" w:rsidRPr="00557A68" w:rsidRDefault="005118F1" w:rsidP="005118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39" w:type="dxa"/>
            <w:tcBorders>
              <w:left w:val="nil"/>
            </w:tcBorders>
          </w:tcPr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d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</w:tcPr>
          <w:p w:rsidR="005118F1" w:rsidRPr="00557A68" w:rsidRDefault="005118F1" w:rsidP="005118F1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d"/>
                <w:sz w:val="20"/>
                <w:szCs w:val="20"/>
                <w:lang w:val="en-US"/>
              </w:rPr>
            </w:pPr>
          </w:p>
        </w:tc>
      </w:tr>
    </w:tbl>
    <w:p w:rsidR="006F4545" w:rsidRPr="00557A68" w:rsidRDefault="006F4545" w:rsidP="006F4545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en-US"/>
        </w:rPr>
      </w:pPr>
    </w:p>
    <w:p w:rsidR="006F4545" w:rsidRPr="00557A68" w:rsidRDefault="006F4545" w:rsidP="006F4545">
      <w:pPr>
        <w:spacing w:after="0" w:line="240" w:lineRule="auto"/>
        <w:ind w:left="6088" w:firstLine="284"/>
        <w:rPr>
          <w:b/>
          <w:bCs/>
          <w:color w:val="000000"/>
          <w:lang w:val="en-US"/>
        </w:rPr>
      </w:pPr>
    </w:p>
    <w:p w:rsidR="006F4545" w:rsidRPr="00557A68" w:rsidRDefault="006F4545" w:rsidP="006F4545">
      <w:pPr>
        <w:spacing w:after="0" w:line="240" w:lineRule="auto"/>
        <w:ind w:left="6088" w:firstLine="284"/>
        <w:rPr>
          <w:b/>
          <w:bCs/>
          <w:color w:val="000000"/>
          <w:lang w:val="en-US"/>
        </w:rPr>
      </w:pPr>
    </w:p>
    <w:p w:rsidR="006F4545" w:rsidRPr="00557A68" w:rsidRDefault="006F4545" w:rsidP="006F4545">
      <w:pPr>
        <w:spacing w:after="0" w:line="240" w:lineRule="auto"/>
        <w:ind w:left="6088" w:firstLine="284"/>
        <w:rPr>
          <w:b/>
          <w:bCs/>
          <w:color w:val="000000"/>
          <w:lang w:val="en-US"/>
        </w:rPr>
      </w:pPr>
    </w:p>
    <w:sectPr w:rsidR="006F4545" w:rsidRPr="00557A68" w:rsidSect="00EA2BC3">
      <w:pgSz w:w="12240" w:h="15840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1A" w:rsidRDefault="00B84A1A" w:rsidP="001B7906">
      <w:pPr>
        <w:spacing w:after="0" w:line="240" w:lineRule="auto"/>
      </w:pPr>
      <w:r>
        <w:separator/>
      </w:r>
    </w:p>
  </w:endnote>
  <w:endnote w:type="continuationSeparator" w:id="0">
    <w:p w:rsidR="00B84A1A" w:rsidRDefault="00B84A1A" w:rsidP="001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1A" w:rsidRDefault="00B84A1A" w:rsidP="001B7906">
      <w:pPr>
        <w:spacing w:after="0" w:line="240" w:lineRule="auto"/>
      </w:pPr>
      <w:r>
        <w:separator/>
      </w:r>
    </w:p>
  </w:footnote>
  <w:footnote w:type="continuationSeparator" w:id="0">
    <w:p w:rsidR="00B84A1A" w:rsidRDefault="00B84A1A" w:rsidP="001B7906">
      <w:pPr>
        <w:spacing w:after="0" w:line="240" w:lineRule="auto"/>
      </w:pPr>
      <w:r>
        <w:continuationSeparator/>
      </w:r>
    </w:p>
  </w:footnote>
  <w:footnote w:id="1">
    <w:p w:rsidR="00A00025" w:rsidRPr="00937426" w:rsidRDefault="00A00025" w:rsidP="00937426">
      <w:pPr>
        <w:pStyle w:val="af2"/>
        <w:spacing w:after="0" w:line="240" w:lineRule="auto"/>
        <w:jc w:val="both"/>
        <w:rPr>
          <w:sz w:val="18"/>
          <w:szCs w:val="18"/>
        </w:rPr>
      </w:pPr>
      <w:r w:rsidRPr="00937426">
        <w:rPr>
          <w:rStyle w:val="ac"/>
          <w:sz w:val="18"/>
          <w:szCs w:val="18"/>
        </w:rPr>
        <w:footnoteRef/>
      </w:r>
      <w:r w:rsidRPr="00937426">
        <w:rPr>
          <w:sz w:val="18"/>
          <w:szCs w:val="18"/>
        </w:rPr>
        <w:t xml:space="preserve"> Указанный договор может быть заключен как в </w:t>
      </w:r>
      <w:proofErr w:type="gramStart"/>
      <w:r w:rsidRPr="00937426">
        <w:rPr>
          <w:sz w:val="18"/>
          <w:szCs w:val="18"/>
        </w:rPr>
        <w:t>рамках  подпункта</w:t>
      </w:r>
      <w:proofErr w:type="gramEnd"/>
      <w:r w:rsidRPr="00937426">
        <w:rPr>
          <w:sz w:val="18"/>
          <w:szCs w:val="18"/>
        </w:rPr>
        <w:t xml:space="preserve"> 9 пункта 12.10.1 Положения о закупке товаров, работ, услуг для нужд НИУ ВШЭ, так и подпункта 24 пункта 12.10.1. Положения (если сумма договора не превышает 200 тысяч рублей).  Перед подписанием Договора указанное примечание следует удалить.</w:t>
      </w:r>
    </w:p>
  </w:footnote>
  <w:footnote w:id="2">
    <w:p w:rsidR="0061296A" w:rsidRDefault="0061296A" w:rsidP="007D77B8">
      <w:pPr>
        <w:pStyle w:val="af0"/>
        <w:jc w:val="both"/>
      </w:pPr>
      <w:r>
        <w:rPr>
          <w:rStyle w:val="ac"/>
        </w:rPr>
        <w:footnoteRef/>
      </w:r>
      <w:r>
        <w:t xml:space="preserve"> Размер вознаграждения определяет подразделение в пределах собственных лимитов.  </w:t>
      </w:r>
    </w:p>
  </w:footnote>
  <w:footnote w:id="3">
    <w:p w:rsidR="00340D76" w:rsidRPr="0056126E" w:rsidRDefault="00340D76" w:rsidP="00340D76">
      <w:pPr>
        <w:pStyle w:val="af2"/>
        <w:spacing w:after="0" w:line="240" w:lineRule="auto"/>
        <w:jc w:val="both"/>
        <w:rPr>
          <w:sz w:val="18"/>
          <w:szCs w:val="18"/>
        </w:rPr>
      </w:pPr>
      <w:r w:rsidRPr="0056126E">
        <w:rPr>
          <w:rStyle w:val="ac"/>
          <w:sz w:val="18"/>
          <w:szCs w:val="18"/>
        </w:rPr>
        <w:footnoteRef/>
      </w:r>
      <w:r w:rsidRPr="0056126E">
        <w:rPr>
          <w:sz w:val="18"/>
          <w:szCs w:val="18"/>
        </w:rPr>
        <w:t xml:space="preserve"> Размер суммы неустойки определяет подразделение исходя из оценки степени риска предъявления правообладателями соответствующих требований (но не ниже минимального размера, </w:t>
      </w:r>
      <w:proofErr w:type="gramStart"/>
      <w:r w:rsidRPr="0056126E">
        <w:rPr>
          <w:sz w:val="18"/>
          <w:szCs w:val="18"/>
        </w:rPr>
        <w:t>предусмотренного  п.</w:t>
      </w:r>
      <w:proofErr w:type="gramEnd"/>
      <w:r w:rsidRPr="0056126E">
        <w:rPr>
          <w:sz w:val="18"/>
          <w:szCs w:val="18"/>
        </w:rPr>
        <w:t>1. ст. 1301 ГК РФ (10 тыс. руб.)). Перед подписанием Договора указанное примечание следует удалить.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569"/>
    <w:multiLevelType w:val="multilevel"/>
    <w:tmpl w:val="AC12E4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04CA6E4B"/>
    <w:multiLevelType w:val="hybridMultilevel"/>
    <w:tmpl w:val="BB24C7C8"/>
    <w:lvl w:ilvl="0" w:tplc="F63A9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E32"/>
    <w:multiLevelType w:val="multilevel"/>
    <w:tmpl w:val="7C786A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9040428"/>
    <w:multiLevelType w:val="multilevel"/>
    <w:tmpl w:val="2F9CB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E6239"/>
    <w:multiLevelType w:val="multilevel"/>
    <w:tmpl w:val="BFCA4D1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  <w:i/>
        <w:color w:val="auto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bCs/>
        <w:color w:val="auto"/>
        <w:sz w:val="22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bCs/>
      </w:rPr>
    </w:lvl>
  </w:abstractNum>
  <w:abstractNum w:abstractNumId="5" w15:restartNumberingAfterBreak="0">
    <w:nsid w:val="0D854B89"/>
    <w:multiLevelType w:val="multilevel"/>
    <w:tmpl w:val="0186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13984"/>
    <w:multiLevelType w:val="hybridMultilevel"/>
    <w:tmpl w:val="5E58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00103"/>
    <w:multiLevelType w:val="multilevel"/>
    <w:tmpl w:val="90D48A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18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6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664" w:hanging="1800"/>
      </w:pPr>
      <w:rPr>
        <w:rFonts w:cs="Times New Roman" w:hint="default"/>
      </w:rPr>
    </w:lvl>
  </w:abstractNum>
  <w:abstractNum w:abstractNumId="8" w15:restartNumberingAfterBreak="0">
    <w:nsid w:val="168B110E"/>
    <w:multiLevelType w:val="multilevel"/>
    <w:tmpl w:val="C7A0C2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9" w15:restartNumberingAfterBreak="0">
    <w:nsid w:val="18ED63E8"/>
    <w:multiLevelType w:val="multilevel"/>
    <w:tmpl w:val="23221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5D27CD"/>
    <w:multiLevelType w:val="hybridMultilevel"/>
    <w:tmpl w:val="95542430"/>
    <w:lvl w:ilvl="0" w:tplc="9B00C4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9965A5"/>
    <w:multiLevelType w:val="multilevel"/>
    <w:tmpl w:val="C7A0C2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13" w15:restartNumberingAfterBreak="0">
    <w:nsid w:val="24700622"/>
    <w:multiLevelType w:val="multilevel"/>
    <w:tmpl w:val="D16005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  <w:b/>
        <w:bCs/>
      </w:rPr>
    </w:lvl>
  </w:abstractNum>
  <w:abstractNum w:abstractNumId="14" w15:restartNumberingAfterBreak="0">
    <w:nsid w:val="26FF50A7"/>
    <w:multiLevelType w:val="multilevel"/>
    <w:tmpl w:val="C3984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465AF"/>
    <w:multiLevelType w:val="multilevel"/>
    <w:tmpl w:val="FE022A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6" w15:restartNumberingAfterBreak="0">
    <w:nsid w:val="3DDF60B7"/>
    <w:multiLevelType w:val="hybridMultilevel"/>
    <w:tmpl w:val="29D2C8AE"/>
    <w:lvl w:ilvl="0" w:tplc="5CD274F0">
      <w:start w:val="1"/>
      <w:numFmt w:val="decimal"/>
      <w:lvlText w:val="%1."/>
      <w:lvlJc w:val="left"/>
      <w:pPr>
        <w:ind w:left="100" w:hanging="428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8D14A688">
      <w:start w:val="1"/>
      <w:numFmt w:val="bullet"/>
      <w:lvlText w:val="•"/>
      <w:lvlJc w:val="left"/>
      <w:pPr>
        <w:ind w:left="1156" w:hanging="428"/>
      </w:pPr>
      <w:rPr>
        <w:rFonts w:hint="default"/>
      </w:rPr>
    </w:lvl>
    <w:lvl w:ilvl="2" w:tplc="19D8E380">
      <w:start w:val="1"/>
      <w:numFmt w:val="bullet"/>
      <w:lvlText w:val="•"/>
      <w:lvlJc w:val="left"/>
      <w:pPr>
        <w:ind w:left="2213" w:hanging="428"/>
      </w:pPr>
      <w:rPr>
        <w:rFonts w:hint="default"/>
      </w:rPr>
    </w:lvl>
    <w:lvl w:ilvl="3" w:tplc="27B49F32">
      <w:start w:val="1"/>
      <w:numFmt w:val="bullet"/>
      <w:lvlText w:val="•"/>
      <w:lvlJc w:val="left"/>
      <w:pPr>
        <w:ind w:left="3269" w:hanging="428"/>
      </w:pPr>
      <w:rPr>
        <w:rFonts w:hint="default"/>
      </w:rPr>
    </w:lvl>
    <w:lvl w:ilvl="4" w:tplc="C5A8631A">
      <w:start w:val="1"/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67488B6A">
      <w:start w:val="1"/>
      <w:numFmt w:val="bullet"/>
      <w:lvlText w:val="•"/>
      <w:lvlJc w:val="left"/>
      <w:pPr>
        <w:ind w:left="5383" w:hanging="428"/>
      </w:pPr>
      <w:rPr>
        <w:rFonts w:hint="default"/>
      </w:rPr>
    </w:lvl>
    <w:lvl w:ilvl="6" w:tplc="ED78963A">
      <w:start w:val="1"/>
      <w:numFmt w:val="bullet"/>
      <w:lvlText w:val="•"/>
      <w:lvlJc w:val="left"/>
      <w:pPr>
        <w:ind w:left="6439" w:hanging="428"/>
      </w:pPr>
      <w:rPr>
        <w:rFonts w:hint="default"/>
      </w:rPr>
    </w:lvl>
    <w:lvl w:ilvl="7" w:tplc="CCBE46AC">
      <w:start w:val="1"/>
      <w:numFmt w:val="bullet"/>
      <w:lvlText w:val="•"/>
      <w:lvlJc w:val="left"/>
      <w:pPr>
        <w:ind w:left="7496" w:hanging="428"/>
      </w:pPr>
      <w:rPr>
        <w:rFonts w:hint="default"/>
      </w:rPr>
    </w:lvl>
    <w:lvl w:ilvl="8" w:tplc="BC2EC7A6">
      <w:start w:val="1"/>
      <w:numFmt w:val="bullet"/>
      <w:lvlText w:val="•"/>
      <w:lvlJc w:val="left"/>
      <w:pPr>
        <w:ind w:left="8553" w:hanging="428"/>
      </w:pPr>
      <w:rPr>
        <w:rFonts w:hint="default"/>
      </w:rPr>
    </w:lvl>
  </w:abstractNum>
  <w:abstractNum w:abstractNumId="17" w15:restartNumberingAfterBreak="0">
    <w:nsid w:val="3E28396C"/>
    <w:multiLevelType w:val="multilevel"/>
    <w:tmpl w:val="D160057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  <w:b/>
        <w:bCs/>
      </w:rPr>
    </w:lvl>
  </w:abstractNum>
  <w:abstractNum w:abstractNumId="18" w15:restartNumberingAfterBreak="0">
    <w:nsid w:val="401368BC"/>
    <w:multiLevelType w:val="hybridMultilevel"/>
    <w:tmpl w:val="091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9F6795"/>
    <w:multiLevelType w:val="multilevel"/>
    <w:tmpl w:val="EA8204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</w:rPr>
    </w:lvl>
  </w:abstractNum>
  <w:abstractNum w:abstractNumId="21" w15:restartNumberingAfterBreak="0">
    <w:nsid w:val="52986477"/>
    <w:multiLevelType w:val="multilevel"/>
    <w:tmpl w:val="8758B9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8340397"/>
    <w:multiLevelType w:val="hybridMultilevel"/>
    <w:tmpl w:val="E5AEEFEE"/>
    <w:lvl w:ilvl="0" w:tplc="50D2FAF8">
      <w:start w:val="1"/>
      <w:numFmt w:val="decimal"/>
      <w:lvlText w:val="2.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C3B1EDB"/>
    <w:multiLevelType w:val="hybridMultilevel"/>
    <w:tmpl w:val="CDF0F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E2F4C"/>
    <w:multiLevelType w:val="multilevel"/>
    <w:tmpl w:val="72443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7B2D6C"/>
    <w:multiLevelType w:val="hybridMultilevel"/>
    <w:tmpl w:val="9B7A3320"/>
    <w:lvl w:ilvl="0" w:tplc="984AD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68467C"/>
    <w:multiLevelType w:val="multilevel"/>
    <w:tmpl w:val="7D6875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664E0231"/>
    <w:multiLevelType w:val="multilevel"/>
    <w:tmpl w:val="C3D689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669114D9"/>
    <w:multiLevelType w:val="multilevel"/>
    <w:tmpl w:val="5B94A0E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bCs/>
      </w:rPr>
    </w:lvl>
  </w:abstractNum>
  <w:abstractNum w:abstractNumId="29" w15:restartNumberingAfterBreak="0">
    <w:nsid w:val="6EB31CC3"/>
    <w:multiLevelType w:val="multilevel"/>
    <w:tmpl w:val="49A84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72653D"/>
    <w:multiLevelType w:val="multilevel"/>
    <w:tmpl w:val="2B22FE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2E42A7"/>
    <w:multiLevelType w:val="multilevel"/>
    <w:tmpl w:val="3A32FCC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5.%2."/>
      <w:lvlJc w:val="left"/>
      <w:pPr>
        <w:ind w:left="2629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  <w:bCs/>
      </w:r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13"/>
  </w:num>
  <w:num w:numId="5">
    <w:abstractNumId w:val="7"/>
  </w:num>
  <w:num w:numId="6">
    <w:abstractNumId w:val="28"/>
  </w:num>
  <w:num w:numId="7">
    <w:abstractNumId w:val="31"/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5"/>
  </w:num>
  <w:num w:numId="11">
    <w:abstractNumId w:val="17"/>
  </w:num>
  <w:num w:numId="12">
    <w:abstractNumId w:val="8"/>
  </w:num>
  <w:num w:numId="13">
    <w:abstractNumId w:val="10"/>
  </w:num>
  <w:num w:numId="14">
    <w:abstractNumId w:val="21"/>
  </w:num>
  <w:num w:numId="15">
    <w:abstractNumId w:val="20"/>
  </w:num>
  <w:num w:numId="16">
    <w:abstractNumId w:val="25"/>
  </w:num>
  <w:num w:numId="17">
    <w:abstractNumId w:val="12"/>
  </w:num>
  <w:num w:numId="18">
    <w:abstractNumId w:val="2"/>
  </w:num>
  <w:num w:numId="1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16"/>
  </w:num>
  <w:num w:numId="24">
    <w:abstractNumId w:val="6"/>
  </w:num>
  <w:num w:numId="25">
    <w:abstractNumId w:val="1"/>
  </w:num>
  <w:num w:numId="26">
    <w:abstractNumId w:val="19"/>
  </w:num>
  <w:num w:numId="27">
    <w:abstractNumId w:val="11"/>
  </w:num>
  <w:num w:numId="28">
    <w:abstractNumId w:val="5"/>
  </w:num>
  <w:num w:numId="29">
    <w:abstractNumId w:val="29"/>
  </w:num>
  <w:num w:numId="30">
    <w:abstractNumId w:val="14"/>
  </w:num>
  <w:num w:numId="31">
    <w:abstractNumId w:val="3"/>
  </w:num>
  <w:num w:numId="32">
    <w:abstractNumId w:val="30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9"/>
    <w:rsid w:val="00001F40"/>
    <w:rsid w:val="000025E7"/>
    <w:rsid w:val="00005B35"/>
    <w:rsid w:val="00012034"/>
    <w:rsid w:val="00012D81"/>
    <w:rsid w:val="0001375A"/>
    <w:rsid w:val="00013F03"/>
    <w:rsid w:val="00015653"/>
    <w:rsid w:val="000159C9"/>
    <w:rsid w:val="00017A76"/>
    <w:rsid w:val="00021108"/>
    <w:rsid w:val="00035554"/>
    <w:rsid w:val="00037FB6"/>
    <w:rsid w:val="00042108"/>
    <w:rsid w:val="00043319"/>
    <w:rsid w:val="000442E3"/>
    <w:rsid w:val="00044A6A"/>
    <w:rsid w:val="0004550E"/>
    <w:rsid w:val="00045630"/>
    <w:rsid w:val="0005428A"/>
    <w:rsid w:val="000544BD"/>
    <w:rsid w:val="000545A1"/>
    <w:rsid w:val="000560A1"/>
    <w:rsid w:val="000576AA"/>
    <w:rsid w:val="00057ADA"/>
    <w:rsid w:val="000646EE"/>
    <w:rsid w:val="00067D89"/>
    <w:rsid w:val="00070B6B"/>
    <w:rsid w:val="000717F6"/>
    <w:rsid w:val="00072CE3"/>
    <w:rsid w:val="0007468A"/>
    <w:rsid w:val="00082097"/>
    <w:rsid w:val="000865E3"/>
    <w:rsid w:val="00087DE9"/>
    <w:rsid w:val="00092EAE"/>
    <w:rsid w:val="00094733"/>
    <w:rsid w:val="000959A0"/>
    <w:rsid w:val="00095A78"/>
    <w:rsid w:val="00096BEA"/>
    <w:rsid w:val="0009737E"/>
    <w:rsid w:val="000A03A4"/>
    <w:rsid w:val="000A7F48"/>
    <w:rsid w:val="000B296A"/>
    <w:rsid w:val="000B52BB"/>
    <w:rsid w:val="000B614A"/>
    <w:rsid w:val="000B6CA8"/>
    <w:rsid w:val="000B78F3"/>
    <w:rsid w:val="000C0F1D"/>
    <w:rsid w:val="000C254E"/>
    <w:rsid w:val="000C35A8"/>
    <w:rsid w:val="000D1BAE"/>
    <w:rsid w:val="000D3D1E"/>
    <w:rsid w:val="000D4A3C"/>
    <w:rsid w:val="000D57A2"/>
    <w:rsid w:val="000D71C2"/>
    <w:rsid w:val="000E31B1"/>
    <w:rsid w:val="000E5FE4"/>
    <w:rsid w:val="000E731D"/>
    <w:rsid w:val="000E78FF"/>
    <w:rsid w:val="000F198E"/>
    <w:rsid w:val="000F2AF3"/>
    <w:rsid w:val="000F54EE"/>
    <w:rsid w:val="000F7A2E"/>
    <w:rsid w:val="000F7D7D"/>
    <w:rsid w:val="00100C7F"/>
    <w:rsid w:val="00101973"/>
    <w:rsid w:val="00105739"/>
    <w:rsid w:val="00106DAD"/>
    <w:rsid w:val="00107B61"/>
    <w:rsid w:val="00107B68"/>
    <w:rsid w:val="00111683"/>
    <w:rsid w:val="0011195A"/>
    <w:rsid w:val="00116C6A"/>
    <w:rsid w:val="001210E1"/>
    <w:rsid w:val="00122477"/>
    <w:rsid w:val="001334AF"/>
    <w:rsid w:val="001369A8"/>
    <w:rsid w:val="00140B08"/>
    <w:rsid w:val="00141C36"/>
    <w:rsid w:val="00143ADC"/>
    <w:rsid w:val="00147C74"/>
    <w:rsid w:val="0015027B"/>
    <w:rsid w:val="001512EF"/>
    <w:rsid w:val="00154567"/>
    <w:rsid w:val="00164D08"/>
    <w:rsid w:val="0016579C"/>
    <w:rsid w:val="001659D2"/>
    <w:rsid w:val="00166E94"/>
    <w:rsid w:val="00167CB0"/>
    <w:rsid w:val="00167D02"/>
    <w:rsid w:val="00171842"/>
    <w:rsid w:val="001732FC"/>
    <w:rsid w:val="00174F39"/>
    <w:rsid w:val="0017590D"/>
    <w:rsid w:val="001806B3"/>
    <w:rsid w:val="001807F1"/>
    <w:rsid w:val="001845F1"/>
    <w:rsid w:val="001853F8"/>
    <w:rsid w:val="00185980"/>
    <w:rsid w:val="00187F23"/>
    <w:rsid w:val="00192AFD"/>
    <w:rsid w:val="00197376"/>
    <w:rsid w:val="001A0DDA"/>
    <w:rsid w:val="001A3ADB"/>
    <w:rsid w:val="001A47CA"/>
    <w:rsid w:val="001A4E3B"/>
    <w:rsid w:val="001A7ADE"/>
    <w:rsid w:val="001B1674"/>
    <w:rsid w:val="001B4336"/>
    <w:rsid w:val="001B5938"/>
    <w:rsid w:val="001B671F"/>
    <w:rsid w:val="001B7906"/>
    <w:rsid w:val="001C34A9"/>
    <w:rsid w:val="001C4485"/>
    <w:rsid w:val="001C745A"/>
    <w:rsid w:val="001D22BE"/>
    <w:rsid w:val="001D4876"/>
    <w:rsid w:val="001D4AFA"/>
    <w:rsid w:val="001E1172"/>
    <w:rsid w:val="001E46C7"/>
    <w:rsid w:val="001E54DB"/>
    <w:rsid w:val="001E6F3F"/>
    <w:rsid w:val="001F2A22"/>
    <w:rsid w:val="0020086B"/>
    <w:rsid w:val="00200B53"/>
    <w:rsid w:val="002028E1"/>
    <w:rsid w:val="0021292D"/>
    <w:rsid w:val="00212A53"/>
    <w:rsid w:val="002154D5"/>
    <w:rsid w:val="00216378"/>
    <w:rsid w:val="002203CF"/>
    <w:rsid w:val="00222F50"/>
    <w:rsid w:val="0022305E"/>
    <w:rsid w:val="0022636A"/>
    <w:rsid w:val="0023152D"/>
    <w:rsid w:val="00231C33"/>
    <w:rsid w:val="00242AD1"/>
    <w:rsid w:val="00244881"/>
    <w:rsid w:val="00245EB1"/>
    <w:rsid w:val="0025018E"/>
    <w:rsid w:val="00250473"/>
    <w:rsid w:val="0025125C"/>
    <w:rsid w:val="00253949"/>
    <w:rsid w:val="00254B98"/>
    <w:rsid w:val="0025648D"/>
    <w:rsid w:val="002601E5"/>
    <w:rsid w:val="00261309"/>
    <w:rsid w:val="00262701"/>
    <w:rsid w:val="00263B18"/>
    <w:rsid w:val="0026754A"/>
    <w:rsid w:val="002677BD"/>
    <w:rsid w:val="0027044A"/>
    <w:rsid w:val="00273FA8"/>
    <w:rsid w:val="00274F2C"/>
    <w:rsid w:val="00276F61"/>
    <w:rsid w:val="0028171E"/>
    <w:rsid w:val="00283817"/>
    <w:rsid w:val="00284D2C"/>
    <w:rsid w:val="00286883"/>
    <w:rsid w:val="002871E5"/>
    <w:rsid w:val="00291BE4"/>
    <w:rsid w:val="00294E3B"/>
    <w:rsid w:val="002A0414"/>
    <w:rsid w:val="002A0771"/>
    <w:rsid w:val="002A190C"/>
    <w:rsid w:val="002A1C3B"/>
    <w:rsid w:val="002A6EA8"/>
    <w:rsid w:val="002B194A"/>
    <w:rsid w:val="002B2B2B"/>
    <w:rsid w:val="002B3DA8"/>
    <w:rsid w:val="002B43D8"/>
    <w:rsid w:val="002B5C44"/>
    <w:rsid w:val="002B5CB8"/>
    <w:rsid w:val="002B5F8B"/>
    <w:rsid w:val="002B6ACA"/>
    <w:rsid w:val="002C2284"/>
    <w:rsid w:val="002C2914"/>
    <w:rsid w:val="002C2E91"/>
    <w:rsid w:val="002C319E"/>
    <w:rsid w:val="002C5C0F"/>
    <w:rsid w:val="002D008D"/>
    <w:rsid w:val="002D0CC2"/>
    <w:rsid w:val="002D51F8"/>
    <w:rsid w:val="002D6912"/>
    <w:rsid w:val="002D7D9A"/>
    <w:rsid w:val="002E058D"/>
    <w:rsid w:val="002E2AB1"/>
    <w:rsid w:val="002E2E46"/>
    <w:rsid w:val="002E40FC"/>
    <w:rsid w:val="002E45E1"/>
    <w:rsid w:val="002E7326"/>
    <w:rsid w:val="002E75DE"/>
    <w:rsid w:val="002E7C6D"/>
    <w:rsid w:val="002F0228"/>
    <w:rsid w:val="002F0504"/>
    <w:rsid w:val="002F3379"/>
    <w:rsid w:val="002F42C5"/>
    <w:rsid w:val="002F595E"/>
    <w:rsid w:val="002F709D"/>
    <w:rsid w:val="003007C9"/>
    <w:rsid w:val="00303043"/>
    <w:rsid w:val="00304289"/>
    <w:rsid w:val="00305137"/>
    <w:rsid w:val="00305936"/>
    <w:rsid w:val="003160C3"/>
    <w:rsid w:val="003169CB"/>
    <w:rsid w:val="00320315"/>
    <w:rsid w:val="003224C8"/>
    <w:rsid w:val="00322D1F"/>
    <w:rsid w:val="003250DB"/>
    <w:rsid w:val="003262FC"/>
    <w:rsid w:val="00326C66"/>
    <w:rsid w:val="0033498B"/>
    <w:rsid w:val="00337D0F"/>
    <w:rsid w:val="00340197"/>
    <w:rsid w:val="00340D76"/>
    <w:rsid w:val="00344299"/>
    <w:rsid w:val="00345EBA"/>
    <w:rsid w:val="00346651"/>
    <w:rsid w:val="0034677D"/>
    <w:rsid w:val="00347983"/>
    <w:rsid w:val="00353077"/>
    <w:rsid w:val="00354AF8"/>
    <w:rsid w:val="00355B66"/>
    <w:rsid w:val="00355C9E"/>
    <w:rsid w:val="00357B9A"/>
    <w:rsid w:val="00362941"/>
    <w:rsid w:val="003718D1"/>
    <w:rsid w:val="003727C8"/>
    <w:rsid w:val="003735CF"/>
    <w:rsid w:val="0037421D"/>
    <w:rsid w:val="00374CAC"/>
    <w:rsid w:val="0037577D"/>
    <w:rsid w:val="00377260"/>
    <w:rsid w:val="00380306"/>
    <w:rsid w:val="00380E3A"/>
    <w:rsid w:val="00380F54"/>
    <w:rsid w:val="0038466A"/>
    <w:rsid w:val="00386E7C"/>
    <w:rsid w:val="003879E8"/>
    <w:rsid w:val="00387D4A"/>
    <w:rsid w:val="00390867"/>
    <w:rsid w:val="00390910"/>
    <w:rsid w:val="003A09B5"/>
    <w:rsid w:val="003A2476"/>
    <w:rsid w:val="003A2EE1"/>
    <w:rsid w:val="003A398B"/>
    <w:rsid w:val="003A4754"/>
    <w:rsid w:val="003A5A66"/>
    <w:rsid w:val="003A7E13"/>
    <w:rsid w:val="003B0444"/>
    <w:rsid w:val="003B058F"/>
    <w:rsid w:val="003B0EED"/>
    <w:rsid w:val="003B1CB1"/>
    <w:rsid w:val="003B1E19"/>
    <w:rsid w:val="003B3B0D"/>
    <w:rsid w:val="003B4284"/>
    <w:rsid w:val="003B4B61"/>
    <w:rsid w:val="003B5C58"/>
    <w:rsid w:val="003C1843"/>
    <w:rsid w:val="003C3939"/>
    <w:rsid w:val="003C5F0F"/>
    <w:rsid w:val="003C72A8"/>
    <w:rsid w:val="003D3968"/>
    <w:rsid w:val="003D3F71"/>
    <w:rsid w:val="003D4586"/>
    <w:rsid w:val="003D5868"/>
    <w:rsid w:val="003E01B8"/>
    <w:rsid w:val="003E0534"/>
    <w:rsid w:val="003E2F0C"/>
    <w:rsid w:val="003E3AAA"/>
    <w:rsid w:val="003F00BB"/>
    <w:rsid w:val="003F2BE7"/>
    <w:rsid w:val="003F35C7"/>
    <w:rsid w:val="003F3CA9"/>
    <w:rsid w:val="003F5504"/>
    <w:rsid w:val="003F554E"/>
    <w:rsid w:val="003F5C58"/>
    <w:rsid w:val="003F64D1"/>
    <w:rsid w:val="003F7ABC"/>
    <w:rsid w:val="004023B4"/>
    <w:rsid w:val="0040384D"/>
    <w:rsid w:val="00415134"/>
    <w:rsid w:val="00415352"/>
    <w:rsid w:val="00415BBD"/>
    <w:rsid w:val="00416CC5"/>
    <w:rsid w:val="00417BFC"/>
    <w:rsid w:val="00421C3C"/>
    <w:rsid w:val="00424DF1"/>
    <w:rsid w:val="00425636"/>
    <w:rsid w:val="0043052E"/>
    <w:rsid w:val="00430766"/>
    <w:rsid w:val="004339BC"/>
    <w:rsid w:val="00433FB7"/>
    <w:rsid w:val="00440904"/>
    <w:rsid w:val="00441578"/>
    <w:rsid w:val="00441821"/>
    <w:rsid w:val="00444041"/>
    <w:rsid w:val="00445B35"/>
    <w:rsid w:val="00447CC8"/>
    <w:rsid w:val="004502BE"/>
    <w:rsid w:val="00454026"/>
    <w:rsid w:val="0045465F"/>
    <w:rsid w:val="00455C02"/>
    <w:rsid w:val="004563FC"/>
    <w:rsid w:val="00457247"/>
    <w:rsid w:val="00463191"/>
    <w:rsid w:val="0046348B"/>
    <w:rsid w:val="00471EEC"/>
    <w:rsid w:val="00472866"/>
    <w:rsid w:val="004734E7"/>
    <w:rsid w:val="00475399"/>
    <w:rsid w:val="00476A7C"/>
    <w:rsid w:val="00476E5F"/>
    <w:rsid w:val="00477F98"/>
    <w:rsid w:val="0048090E"/>
    <w:rsid w:val="00482BED"/>
    <w:rsid w:val="004832FB"/>
    <w:rsid w:val="00484713"/>
    <w:rsid w:val="00490911"/>
    <w:rsid w:val="00492B51"/>
    <w:rsid w:val="00494DB3"/>
    <w:rsid w:val="00496EBF"/>
    <w:rsid w:val="004A1181"/>
    <w:rsid w:val="004A27A7"/>
    <w:rsid w:val="004A35A5"/>
    <w:rsid w:val="004A5005"/>
    <w:rsid w:val="004A6F2E"/>
    <w:rsid w:val="004B30EE"/>
    <w:rsid w:val="004B3AF5"/>
    <w:rsid w:val="004B5AF1"/>
    <w:rsid w:val="004B7021"/>
    <w:rsid w:val="004C30CA"/>
    <w:rsid w:val="004C4FBE"/>
    <w:rsid w:val="004C610D"/>
    <w:rsid w:val="004C6936"/>
    <w:rsid w:val="004D07B3"/>
    <w:rsid w:val="004D154A"/>
    <w:rsid w:val="004D1C92"/>
    <w:rsid w:val="004D1CAF"/>
    <w:rsid w:val="004D2D50"/>
    <w:rsid w:val="004D2F2B"/>
    <w:rsid w:val="004D307C"/>
    <w:rsid w:val="004D45CC"/>
    <w:rsid w:val="004E046F"/>
    <w:rsid w:val="004E1738"/>
    <w:rsid w:val="004E5C6C"/>
    <w:rsid w:val="004E725E"/>
    <w:rsid w:val="004F05BE"/>
    <w:rsid w:val="004F09C7"/>
    <w:rsid w:val="004F11C1"/>
    <w:rsid w:val="004F2F3E"/>
    <w:rsid w:val="004F340E"/>
    <w:rsid w:val="004F38DF"/>
    <w:rsid w:val="004F4B20"/>
    <w:rsid w:val="004F5784"/>
    <w:rsid w:val="004F776A"/>
    <w:rsid w:val="004F7D31"/>
    <w:rsid w:val="005036F4"/>
    <w:rsid w:val="005118F1"/>
    <w:rsid w:val="00512CAB"/>
    <w:rsid w:val="00513DCD"/>
    <w:rsid w:val="00515067"/>
    <w:rsid w:val="00520C34"/>
    <w:rsid w:val="005214EF"/>
    <w:rsid w:val="00522ED4"/>
    <w:rsid w:val="005252DE"/>
    <w:rsid w:val="00525FBB"/>
    <w:rsid w:val="005269DC"/>
    <w:rsid w:val="0053102C"/>
    <w:rsid w:val="005347E1"/>
    <w:rsid w:val="005408E9"/>
    <w:rsid w:val="00540AFE"/>
    <w:rsid w:val="0054186F"/>
    <w:rsid w:val="00541F52"/>
    <w:rsid w:val="00544329"/>
    <w:rsid w:val="0054514A"/>
    <w:rsid w:val="005514EA"/>
    <w:rsid w:val="00551E48"/>
    <w:rsid w:val="005520E7"/>
    <w:rsid w:val="00552AAA"/>
    <w:rsid w:val="00553116"/>
    <w:rsid w:val="005562EF"/>
    <w:rsid w:val="0055696B"/>
    <w:rsid w:val="00557A68"/>
    <w:rsid w:val="00563FF6"/>
    <w:rsid w:val="00566670"/>
    <w:rsid w:val="005670CC"/>
    <w:rsid w:val="0057564E"/>
    <w:rsid w:val="00575E94"/>
    <w:rsid w:val="00577DBD"/>
    <w:rsid w:val="0058383B"/>
    <w:rsid w:val="00586BED"/>
    <w:rsid w:val="00590269"/>
    <w:rsid w:val="005A080C"/>
    <w:rsid w:val="005A0C3E"/>
    <w:rsid w:val="005A11D1"/>
    <w:rsid w:val="005A405C"/>
    <w:rsid w:val="005A41F0"/>
    <w:rsid w:val="005A493B"/>
    <w:rsid w:val="005A5DAF"/>
    <w:rsid w:val="005A69FD"/>
    <w:rsid w:val="005B23E7"/>
    <w:rsid w:val="005B34BD"/>
    <w:rsid w:val="005B5112"/>
    <w:rsid w:val="005B7B9C"/>
    <w:rsid w:val="005C2C5C"/>
    <w:rsid w:val="005C4D30"/>
    <w:rsid w:val="005C708D"/>
    <w:rsid w:val="005D1C13"/>
    <w:rsid w:val="005E37F3"/>
    <w:rsid w:val="005E4560"/>
    <w:rsid w:val="005F10FB"/>
    <w:rsid w:val="005F13AF"/>
    <w:rsid w:val="005F5BB1"/>
    <w:rsid w:val="005F6AFF"/>
    <w:rsid w:val="005F6D9A"/>
    <w:rsid w:val="00600337"/>
    <w:rsid w:val="00600460"/>
    <w:rsid w:val="00602CD4"/>
    <w:rsid w:val="00604F81"/>
    <w:rsid w:val="006060AC"/>
    <w:rsid w:val="00611C2F"/>
    <w:rsid w:val="0061296A"/>
    <w:rsid w:val="006132B5"/>
    <w:rsid w:val="006140D6"/>
    <w:rsid w:val="006175AC"/>
    <w:rsid w:val="00617BAE"/>
    <w:rsid w:val="00620818"/>
    <w:rsid w:val="00620D85"/>
    <w:rsid w:val="0062179E"/>
    <w:rsid w:val="00621892"/>
    <w:rsid w:val="00621F09"/>
    <w:rsid w:val="006224DE"/>
    <w:rsid w:val="00624FE8"/>
    <w:rsid w:val="0062535B"/>
    <w:rsid w:val="00625FEF"/>
    <w:rsid w:val="00627C73"/>
    <w:rsid w:val="006313AE"/>
    <w:rsid w:val="00632958"/>
    <w:rsid w:val="00632E97"/>
    <w:rsid w:val="00634F66"/>
    <w:rsid w:val="0064000E"/>
    <w:rsid w:val="00642C9E"/>
    <w:rsid w:val="00642F5B"/>
    <w:rsid w:val="00643293"/>
    <w:rsid w:val="00643B0D"/>
    <w:rsid w:val="00643DB2"/>
    <w:rsid w:val="00654FAF"/>
    <w:rsid w:val="0066401D"/>
    <w:rsid w:val="00664633"/>
    <w:rsid w:val="00670827"/>
    <w:rsid w:val="00670CEB"/>
    <w:rsid w:val="0067124D"/>
    <w:rsid w:val="006719CD"/>
    <w:rsid w:val="00674027"/>
    <w:rsid w:val="00674A41"/>
    <w:rsid w:val="006752A7"/>
    <w:rsid w:val="00682696"/>
    <w:rsid w:val="0068282B"/>
    <w:rsid w:val="00683A0D"/>
    <w:rsid w:val="00685B98"/>
    <w:rsid w:val="00685C63"/>
    <w:rsid w:val="006879AF"/>
    <w:rsid w:val="006925C6"/>
    <w:rsid w:val="00695CF4"/>
    <w:rsid w:val="006A0009"/>
    <w:rsid w:val="006A3D63"/>
    <w:rsid w:val="006B1CDF"/>
    <w:rsid w:val="006B3645"/>
    <w:rsid w:val="006B4213"/>
    <w:rsid w:val="006B656A"/>
    <w:rsid w:val="006B7FEC"/>
    <w:rsid w:val="006C414C"/>
    <w:rsid w:val="006C5336"/>
    <w:rsid w:val="006C72D0"/>
    <w:rsid w:val="006C7DE7"/>
    <w:rsid w:val="006C7F7F"/>
    <w:rsid w:val="006D0D39"/>
    <w:rsid w:val="006D4C17"/>
    <w:rsid w:val="006E4210"/>
    <w:rsid w:val="006E61D0"/>
    <w:rsid w:val="006E675C"/>
    <w:rsid w:val="006E7220"/>
    <w:rsid w:val="006F2066"/>
    <w:rsid w:val="006F4545"/>
    <w:rsid w:val="006F5F06"/>
    <w:rsid w:val="00701FD4"/>
    <w:rsid w:val="00703321"/>
    <w:rsid w:val="007067E7"/>
    <w:rsid w:val="0071177B"/>
    <w:rsid w:val="007120CB"/>
    <w:rsid w:val="0071210C"/>
    <w:rsid w:val="007139FD"/>
    <w:rsid w:val="00714A47"/>
    <w:rsid w:val="00715ED4"/>
    <w:rsid w:val="007204D2"/>
    <w:rsid w:val="007207E0"/>
    <w:rsid w:val="007252C5"/>
    <w:rsid w:val="00733E0E"/>
    <w:rsid w:val="00734001"/>
    <w:rsid w:val="007342E0"/>
    <w:rsid w:val="0073651F"/>
    <w:rsid w:val="007376C3"/>
    <w:rsid w:val="00741E5C"/>
    <w:rsid w:val="00744D05"/>
    <w:rsid w:val="0074786B"/>
    <w:rsid w:val="00752726"/>
    <w:rsid w:val="00754AC3"/>
    <w:rsid w:val="00754CC5"/>
    <w:rsid w:val="00756949"/>
    <w:rsid w:val="00757DF9"/>
    <w:rsid w:val="00761236"/>
    <w:rsid w:val="00761394"/>
    <w:rsid w:val="00763D8D"/>
    <w:rsid w:val="00766982"/>
    <w:rsid w:val="00773153"/>
    <w:rsid w:val="007745F0"/>
    <w:rsid w:val="00774A2C"/>
    <w:rsid w:val="00775D89"/>
    <w:rsid w:val="00785630"/>
    <w:rsid w:val="00786009"/>
    <w:rsid w:val="00790205"/>
    <w:rsid w:val="00790695"/>
    <w:rsid w:val="0079167C"/>
    <w:rsid w:val="00792F87"/>
    <w:rsid w:val="00794885"/>
    <w:rsid w:val="0079772E"/>
    <w:rsid w:val="00797B28"/>
    <w:rsid w:val="007A11DD"/>
    <w:rsid w:val="007A479B"/>
    <w:rsid w:val="007A537B"/>
    <w:rsid w:val="007A5666"/>
    <w:rsid w:val="007A7ED2"/>
    <w:rsid w:val="007B03BA"/>
    <w:rsid w:val="007B2B8A"/>
    <w:rsid w:val="007B39D9"/>
    <w:rsid w:val="007B6330"/>
    <w:rsid w:val="007B72D5"/>
    <w:rsid w:val="007B7A36"/>
    <w:rsid w:val="007C140D"/>
    <w:rsid w:val="007C2950"/>
    <w:rsid w:val="007C4AB9"/>
    <w:rsid w:val="007C4B77"/>
    <w:rsid w:val="007D1057"/>
    <w:rsid w:val="007D4FA4"/>
    <w:rsid w:val="007D5FC0"/>
    <w:rsid w:val="007D77B8"/>
    <w:rsid w:val="007D7D88"/>
    <w:rsid w:val="007E799C"/>
    <w:rsid w:val="007E7C4D"/>
    <w:rsid w:val="007F2844"/>
    <w:rsid w:val="007F30A3"/>
    <w:rsid w:val="007F3EC1"/>
    <w:rsid w:val="007F3F6E"/>
    <w:rsid w:val="007F59A7"/>
    <w:rsid w:val="007F7B95"/>
    <w:rsid w:val="00800EAF"/>
    <w:rsid w:val="00802113"/>
    <w:rsid w:val="00803D16"/>
    <w:rsid w:val="008064BD"/>
    <w:rsid w:val="00811AF9"/>
    <w:rsid w:val="008162EA"/>
    <w:rsid w:val="00816EEB"/>
    <w:rsid w:val="00821000"/>
    <w:rsid w:val="0082256D"/>
    <w:rsid w:val="00822BEC"/>
    <w:rsid w:val="00822DD7"/>
    <w:rsid w:val="0082396F"/>
    <w:rsid w:val="00824857"/>
    <w:rsid w:val="0082750F"/>
    <w:rsid w:val="00830269"/>
    <w:rsid w:val="00830D69"/>
    <w:rsid w:val="008321E4"/>
    <w:rsid w:val="008324CB"/>
    <w:rsid w:val="008325DB"/>
    <w:rsid w:val="00832D09"/>
    <w:rsid w:val="008330C3"/>
    <w:rsid w:val="00834E33"/>
    <w:rsid w:val="008420B0"/>
    <w:rsid w:val="008436A7"/>
    <w:rsid w:val="008509CC"/>
    <w:rsid w:val="00850D05"/>
    <w:rsid w:val="00853DD0"/>
    <w:rsid w:val="00856DF4"/>
    <w:rsid w:val="0086056E"/>
    <w:rsid w:val="00863D96"/>
    <w:rsid w:val="008645EB"/>
    <w:rsid w:val="00866E3A"/>
    <w:rsid w:val="008717F8"/>
    <w:rsid w:val="00872618"/>
    <w:rsid w:val="00873C8D"/>
    <w:rsid w:val="00877247"/>
    <w:rsid w:val="00881226"/>
    <w:rsid w:val="0088409F"/>
    <w:rsid w:val="008853D5"/>
    <w:rsid w:val="008907F3"/>
    <w:rsid w:val="008912CE"/>
    <w:rsid w:val="00891801"/>
    <w:rsid w:val="00892272"/>
    <w:rsid w:val="00894ACC"/>
    <w:rsid w:val="008955AF"/>
    <w:rsid w:val="00896CFF"/>
    <w:rsid w:val="008A2979"/>
    <w:rsid w:val="008A2DE8"/>
    <w:rsid w:val="008A2F7B"/>
    <w:rsid w:val="008A3F2A"/>
    <w:rsid w:val="008A59B8"/>
    <w:rsid w:val="008A6513"/>
    <w:rsid w:val="008B02AE"/>
    <w:rsid w:val="008B0BD0"/>
    <w:rsid w:val="008B2724"/>
    <w:rsid w:val="008B7480"/>
    <w:rsid w:val="008C0D72"/>
    <w:rsid w:val="008C2C2B"/>
    <w:rsid w:val="008C70BD"/>
    <w:rsid w:val="008C7D25"/>
    <w:rsid w:val="008D48C3"/>
    <w:rsid w:val="008D51F4"/>
    <w:rsid w:val="008E11A2"/>
    <w:rsid w:val="008E1C56"/>
    <w:rsid w:val="008E449D"/>
    <w:rsid w:val="008F0139"/>
    <w:rsid w:val="008F5F3B"/>
    <w:rsid w:val="008F6BD0"/>
    <w:rsid w:val="008F7241"/>
    <w:rsid w:val="00901BC0"/>
    <w:rsid w:val="0090434E"/>
    <w:rsid w:val="00904FAA"/>
    <w:rsid w:val="0091260F"/>
    <w:rsid w:val="00912AEC"/>
    <w:rsid w:val="00912F4B"/>
    <w:rsid w:val="009136C6"/>
    <w:rsid w:val="00916181"/>
    <w:rsid w:val="009215A5"/>
    <w:rsid w:val="00921CF7"/>
    <w:rsid w:val="00922644"/>
    <w:rsid w:val="0092518E"/>
    <w:rsid w:val="009252C8"/>
    <w:rsid w:val="00926CD5"/>
    <w:rsid w:val="0092717A"/>
    <w:rsid w:val="009355D6"/>
    <w:rsid w:val="00937426"/>
    <w:rsid w:val="009377F3"/>
    <w:rsid w:val="00942B2A"/>
    <w:rsid w:val="00947987"/>
    <w:rsid w:val="00951EE4"/>
    <w:rsid w:val="00952255"/>
    <w:rsid w:val="00954BE4"/>
    <w:rsid w:val="00955993"/>
    <w:rsid w:val="00960519"/>
    <w:rsid w:val="00960652"/>
    <w:rsid w:val="009608F3"/>
    <w:rsid w:val="00960D67"/>
    <w:rsid w:val="00962A49"/>
    <w:rsid w:val="00966DBF"/>
    <w:rsid w:val="00967CDF"/>
    <w:rsid w:val="00971B46"/>
    <w:rsid w:val="00972AEC"/>
    <w:rsid w:val="00973173"/>
    <w:rsid w:val="009757ED"/>
    <w:rsid w:val="009815D6"/>
    <w:rsid w:val="00981B93"/>
    <w:rsid w:val="00982557"/>
    <w:rsid w:val="00985962"/>
    <w:rsid w:val="00986436"/>
    <w:rsid w:val="00994A45"/>
    <w:rsid w:val="0099578E"/>
    <w:rsid w:val="009957AA"/>
    <w:rsid w:val="00995AFD"/>
    <w:rsid w:val="00996E20"/>
    <w:rsid w:val="009A0180"/>
    <w:rsid w:val="009A0E2C"/>
    <w:rsid w:val="009A0EEB"/>
    <w:rsid w:val="009A2F49"/>
    <w:rsid w:val="009A78DE"/>
    <w:rsid w:val="009B057B"/>
    <w:rsid w:val="009B08D8"/>
    <w:rsid w:val="009B304A"/>
    <w:rsid w:val="009B74B6"/>
    <w:rsid w:val="009C0AD2"/>
    <w:rsid w:val="009C0C67"/>
    <w:rsid w:val="009C2141"/>
    <w:rsid w:val="009C4060"/>
    <w:rsid w:val="009C6A1E"/>
    <w:rsid w:val="009D0793"/>
    <w:rsid w:val="009D0A44"/>
    <w:rsid w:val="009D200D"/>
    <w:rsid w:val="009D203D"/>
    <w:rsid w:val="009D3974"/>
    <w:rsid w:val="009D55CA"/>
    <w:rsid w:val="009D6318"/>
    <w:rsid w:val="009D6E82"/>
    <w:rsid w:val="009E0C8B"/>
    <w:rsid w:val="009E22F9"/>
    <w:rsid w:val="009E2A6A"/>
    <w:rsid w:val="009E4321"/>
    <w:rsid w:val="009F10C8"/>
    <w:rsid w:val="009F1A1E"/>
    <w:rsid w:val="009F1FC3"/>
    <w:rsid w:val="009F2703"/>
    <w:rsid w:val="009F2EED"/>
    <w:rsid w:val="009F3BB9"/>
    <w:rsid w:val="009F4DD3"/>
    <w:rsid w:val="00A00025"/>
    <w:rsid w:val="00A001D9"/>
    <w:rsid w:val="00A01549"/>
    <w:rsid w:val="00A01A7D"/>
    <w:rsid w:val="00A05351"/>
    <w:rsid w:val="00A06196"/>
    <w:rsid w:val="00A078DA"/>
    <w:rsid w:val="00A11484"/>
    <w:rsid w:val="00A1189D"/>
    <w:rsid w:val="00A12FD0"/>
    <w:rsid w:val="00A13D40"/>
    <w:rsid w:val="00A17AD5"/>
    <w:rsid w:val="00A17B09"/>
    <w:rsid w:val="00A20F1E"/>
    <w:rsid w:val="00A25D65"/>
    <w:rsid w:val="00A25DB0"/>
    <w:rsid w:val="00A33D7D"/>
    <w:rsid w:val="00A367F7"/>
    <w:rsid w:val="00A37496"/>
    <w:rsid w:val="00A37A3C"/>
    <w:rsid w:val="00A40742"/>
    <w:rsid w:val="00A41E8B"/>
    <w:rsid w:val="00A52180"/>
    <w:rsid w:val="00A54EC9"/>
    <w:rsid w:val="00A56EAD"/>
    <w:rsid w:val="00A57551"/>
    <w:rsid w:val="00A5759A"/>
    <w:rsid w:val="00A60C85"/>
    <w:rsid w:val="00A61DAF"/>
    <w:rsid w:val="00A62195"/>
    <w:rsid w:val="00A64C8F"/>
    <w:rsid w:val="00A64F49"/>
    <w:rsid w:val="00A67D75"/>
    <w:rsid w:val="00A7229D"/>
    <w:rsid w:val="00A84C9C"/>
    <w:rsid w:val="00A86CD1"/>
    <w:rsid w:val="00A87B65"/>
    <w:rsid w:val="00A91D27"/>
    <w:rsid w:val="00A920F1"/>
    <w:rsid w:val="00AA24EF"/>
    <w:rsid w:val="00AA32D6"/>
    <w:rsid w:val="00AA5A28"/>
    <w:rsid w:val="00AA5D71"/>
    <w:rsid w:val="00AA730C"/>
    <w:rsid w:val="00AB06C4"/>
    <w:rsid w:val="00AB41EE"/>
    <w:rsid w:val="00AB6434"/>
    <w:rsid w:val="00AC14F4"/>
    <w:rsid w:val="00AC5CDE"/>
    <w:rsid w:val="00AD042A"/>
    <w:rsid w:val="00AD1959"/>
    <w:rsid w:val="00AD32CB"/>
    <w:rsid w:val="00AD5337"/>
    <w:rsid w:val="00AD564F"/>
    <w:rsid w:val="00AD6C45"/>
    <w:rsid w:val="00AE21ED"/>
    <w:rsid w:val="00AF128B"/>
    <w:rsid w:val="00AF4128"/>
    <w:rsid w:val="00AF5042"/>
    <w:rsid w:val="00AF57C4"/>
    <w:rsid w:val="00AF7193"/>
    <w:rsid w:val="00AF741B"/>
    <w:rsid w:val="00B0262B"/>
    <w:rsid w:val="00B06CD4"/>
    <w:rsid w:val="00B06F40"/>
    <w:rsid w:val="00B07ADE"/>
    <w:rsid w:val="00B07E58"/>
    <w:rsid w:val="00B133D8"/>
    <w:rsid w:val="00B14486"/>
    <w:rsid w:val="00B150BE"/>
    <w:rsid w:val="00B15982"/>
    <w:rsid w:val="00B203B0"/>
    <w:rsid w:val="00B20D3F"/>
    <w:rsid w:val="00B24652"/>
    <w:rsid w:val="00B27623"/>
    <w:rsid w:val="00B3097B"/>
    <w:rsid w:val="00B327AC"/>
    <w:rsid w:val="00B32C9C"/>
    <w:rsid w:val="00B32EEB"/>
    <w:rsid w:val="00B34A66"/>
    <w:rsid w:val="00B36BBD"/>
    <w:rsid w:val="00B37222"/>
    <w:rsid w:val="00B37C15"/>
    <w:rsid w:val="00B41BD9"/>
    <w:rsid w:val="00B41D66"/>
    <w:rsid w:val="00B450D6"/>
    <w:rsid w:val="00B46CA5"/>
    <w:rsid w:val="00B53488"/>
    <w:rsid w:val="00B5440E"/>
    <w:rsid w:val="00B548B9"/>
    <w:rsid w:val="00B5657F"/>
    <w:rsid w:val="00B56CCB"/>
    <w:rsid w:val="00B56D3E"/>
    <w:rsid w:val="00B61E35"/>
    <w:rsid w:val="00B62550"/>
    <w:rsid w:val="00B64004"/>
    <w:rsid w:val="00B66E42"/>
    <w:rsid w:val="00B67FBC"/>
    <w:rsid w:val="00B725F9"/>
    <w:rsid w:val="00B72ABA"/>
    <w:rsid w:val="00B739BD"/>
    <w:rsid w:val="00B73B8F"/>
    <w:rsid w:val="00B74409"/>
    <w:rsid w:val="00B74D92"/>
    <w:rsid w:val="00B755EB"/>
    <w:rsid w:val="00B75E32"/>
    <w:rsid w:val="00B76614"/>
    <w:rsid w:val="00B77D09"/>
    <w:rsid w:val="00B80F7A"/>
    <w:rsid w:val="00B83F2C"/>
    <w:rsid w:val="00B840CE"/>
    <w:rsid w:val="00B84423"/>
    <w:rsid w:val="00B84810"/>
    <w:rsid w:val="00B84A1A"/>
    <w:rsid w:val="00B87220"/>
    <w:rsid w:val="00B87CC9"/>
    <w:rsid w:val="00B9151B"/>
    <w:rsid w:val="00B9224A"/>
    <w:rsid w:val="00B92E55"/>
    <w:rsid w:val="00B9539E"/>
    <w:rsid w:val="00B97027"/>
    <w:rsid w:val="00B97233"/>
    <w:rsid w:val="00BA18FD"/>
    <w:rsid w:val="00BA27D7"/>
    <w:rsid w:val="00BA670A"/>
    <w:rsid w:val="00BB53B6"/>
    <w:rsid w:val="00BC1195"/>
    <w:rsid w:val="00BC191E"/>
    <w:rsid w:val="00BC30A2"/>
    <w:rsid w:val="00BC48CA"/>
    <w:rsid w:val="00BC4F19"/>
    <w:rsid w:val="00BC54D0"/>
    <w:rsid w:val="00BD0514"/>
    <w:rsid w:val="00BD0DE6"/>
    <w:rsid w:val="00BD473E"/>
    <w:rsid w:val="00BD6A86"/>
    <w:rsid w:val="00BD6F27"/>
    <w:rsid w:val="00BD7F51"/>
    <w:rsid w:val="00BE0CF6"/>
    <w:rsid w:val="00BE125A"/>
    <w:rsid w:val="00BE4390"/>
    <w:rsid w:val="00BE7332"/>
    <w:rsid w:val="00BF55A0"/>
    <w:rsid w:val="00BF5C53"/>
    <w:rsid w:val="00BF6018"/>
    <w:rsid w:val="00BF7E72"/>
    <w:rsid w:val="00BF7F7F"/>
    <w:rsid w:val="00C01B29"/>
    <w:rsid w:val="00C02E62"/>
    <w:rsid w:val="00C044E5"/>
    <w:rsid w:val="00C04BF2"/>
    <w:rsid w:val="00C067A6"/>
    <w:rsid w:val="00C07737"/>
    <w:rsid w:val="00C122B8"/>
    <w:rsid w:val="00C13D61"/>
    <w:rsid w:val="00C14BE1"/>
    <w:rsid w:val="00C22EC2"/>
    <w:rsid w:val="00C26218"/>
    <w:rsid w:val="00C27231"/>
    <w:rsid w:val="00C316BC"/>
    <w:rsid w:val="00C32F58"/>
    <w:rsid w:val="00C35010"/>
    <w:rsid w:val="00C3617D"/>
    <w:rsid w:val="00C376C1"/>
    <w:rsid w:val="00C400C3"/>
    <w:rsid w:val="00C413E4"/>
    <w:rsid w:val="00C42608"/>
    <w:rsid w:val="00C46E94"/>
    <w:rsid w:val="00C47402"/>
    <w:rsid w:val="00C51A86"/>
    <w:rsid w:val="00C52AE2"/>
    <w:rsid w:val="00C550A2"/>
    <w:rsid w:val="00C55E16"/>
    <w:rsid w:val="00C602E8"/>
    <w:rsid w:val="00C60813"/>
    <w:rsid w:val="00C60EF8"/>
    <w:rsid w:val="00C61413"/>
    <w:rsid w:val="00C61B7E"/>
    <w:rsid w:val="00C63A65"/>
    <w:rsid w:val="00C640BB"/>
    <w:rsid w:val="00C643D7"/>
    <w:rsid w:val="00C70ACC"/>
    <w:rsid w:val="00C710FF"/>
    <w:rsid w:val="00C718B8"/>
    <w:rsid w:val="00C74691"/>
    <w:rsid w:val="00C75906"/>
    <w:rsid w:val="00C75E9A"/>
    <w:rsid w:val="00C7604B"/>
    <w:rsid w:val="00C77A15"/>
    <w:rsid w:val="00C77A8E"/>
    <w:rsid w:val="00C77C9E"/>
    <w:rsid w:val="00C800D6"/>
    <w:rsid w:val="00C821B1"/>
    <w:rsid w:val="00C87BCD"/>
    <w:rsid w:val="00C90BA5"/>
    <w:rsid w:val="00C91092"/>
    <w:rsid w:val="00C914F4"/>
    <w:rsid w:val="00C95BD8"/>
    <w:rsid w:val="00C97598"/>
    <w:rsid w:val="00CA1D4F"/>
    <w:rsid w:val="00CA4F2D"/>
    <w:rsid w:val="00CB3C19"/>
    <w:rsid w:val="00CB4992"/>
    <w:rsid w:val="00CB69DE"/>
    <w:rsid w:val="00CB7B1F"/>
    <w:rsid w:val="00CC02EC"/>
    <w:rsid w:val="00CC1430"/>
    <w:rsid w:val="00CC47B7"/>
    <w:rsid w:val="00CC7020"/>
    <w:rsid w:val="00CC786C"/>
    <w:rsid w:val="00CD2353"/>
    <w:rsid w:val="00CD2B13"/>
    <w:rsid w:val="00CD38DC"/>
    <w:rsid w:val="00CD4A89"/>
    <w:rsid w:val="00CD4D22"/>
    <w:rsid w:val="00CD5FC4"/>
    <w:rsid w:val="00CD7ADC"/>
    <w:rsid w:val="00CE158A"/>
    <w:rsid w:val="00CE18CC"/>
    <w:rsid w:val="00CE23C7"/>
    <w:rsid w:val="00CF121F"/>
    <w:rsid w:val="00CF12DB"/>
    <w:rsid w:val="00CF29A8"/>
    <w:rsid w:val="00CF3C44"/>
    <w:rsid w:val="00CF53A9"/>
    <w:rsid w:val="00D049A7"/>
    <w:rsid w:val="00D053AB"/>
    <w:rsid w:val="00D061F5"/>
    <w:rsid w:val="00D06DF9"/>
    <w:rsid w:val="00D11189"/>
    <w:rsid w:val="00D1190B"/>
    <w:rsid w:val="00D13103"/>
    <w:rsid w:val="00D165E8"/>
    <w:rsid w:val="00D2127C"/>
    <w:rsid w:val="00D2255A"/>
    <w:rsid w:val="00D22841"/>
    <w:rsid w:val="00D247FD"/>
    <w:rsid w:val="00D25411"/>
    <w:rsid w:val="00D365ED"/>
    <w:rsid w:val="00D376FC"/>
    <w:rsid w:val="00D37B6A"/>
    <w:rsid w:val="00D4100D"/>
    <w:rsid w:val="00D42174"/>
    <w:rsid w:val="00D44B5E"/>
    <w:rsid w:val="00D45298"/>
    <w:rsid w:val="00D457AE"/>
    <w:rsid w:val="00D468B1"/>
    <w:rsid w:val="00D46F02"/>
    <w:rsid w:val="00D47EAB"/>
    <w:rsid w:val="00D5384A"/>
    <w:rsid w:val="00D54CDA"/>
    <w:rsid w:val="00D5617F"/>
    <w:rsid w:val="00D576B5"/>
    <w:rsid w:val="00D6206A"/>
    <w:rsid w:val="00D62F6B"/>
    <w:rsid w:val="00D63307"/>
    <w:rsid w:val="00D63563"/>
    <w:rsid w:val="00D63B76"/>
    <w:rsid w:val="00D72931"/>
    <w:rsid w:val="00D777EF"/>
    <w:rsid w:val="00D816A5"/>
    <w:rsid w:val="00D8235C"/>
    <w:rsid w:val="00D824A6"/>
    <w:rsid w:val="00D8402C"/>
    <w:rsid w:val="00D8505C"/>
    <w:rsid w:val="00D86AC4"/>
    <w:rsid w:val="00D90F91"/>
    <w:rsid w:val="00D91539"/>
    <w:rsid w:val="00D9252F"/>
    <w:rsid w:val="00D927CD"/>
    <w:rsid w:val="00D92E19"/>
    <w:rsid w:val="00D93D25"/>
    <w:rsid w:val="00DA026B"/>
    <w:rsid w:val="00DA09B3"/>
    <w:rsid w:val="00DA1687"/>
    <w:rsid w:val="00DA40F3"/>
    <w:rsid w:val="00DA74F2"/>
    <w:rsid w:val="00DA7647"/>
    <w:rsid w:val="00DB0C85"/>
    <w:rsid w:val="00DB1CCE"/>
    <w:rsid w:val="00DB2866"/>
    <w:rsid w:val="00DC2DBB"/>
    <w:rsid w:val="00DD4B6E"/>
    <w:rsid w:val="00DD74D8"/>
    <w:rsid w:val="00DD7F89"/>
    <w:rsid w:val="00DE3BFC"/>
    <w:rsid w:val="00DE5065"/>
    <w:rsid w:val="00DE5FA1"/>
    <w:rsid w:val="00DE74B7"/>
    <w:rsid w:val="00DF3E7D"/>
    <w:rsid w:val="00DF4F7D"/>
    <w:rsid w:val="00DF60CB"/>
    <w:rsid w:val="00E01CE8"/>
    <w:rsid w:val="00E07BB8"/>
    <w:rsid w:val="00E12B6A"/>
    <w:rsid w:val="00E14C79"/>
    <w:rsid w:val="00E14EF5"/>
    <w:rsid w:val="00E162BE"/>
    <w:rsid w:val="00E20B0B"/>
    <w:rsid w:val="00E218CF"/>
    <w:rsid w:val="00E261C6"/>
    <w:rsid w:val="00E32B66"/>
    <w:rsid w:val="00E364BE"/>
    <w:rsid w:val="00E408B9"/>
    <w:rsid w:val="00E4155E"/>
    <w:rsid w:val="00E422CF"/>
    <w:rsid w:val="00E42F90"/>
    <w:rsid w:val="00E46433"/>
    <w:rsid w:val="00E50547"/>
    <w:rsid w:val="00E50B56"/>
    <w:rsid w:val="00E50D43"/>
    <w:rsid w:val="00E54070"/>
    <w:rsid w:val="00E54835"/>
    <w:rsid w:val="00E56947"/>
    <w:rsid w:val="00E60552"/>
    <w:rsid w:val="00E60577"/>
    <w:rsid w:val="00E60913"/>
    <w:rsid w:val="00E6160B"/>
    <w:rsid w:val="00E617ED"/>
    <w:rsid w:val="00E635A6"/>
    <w:rsid w:val="00E63CEF"/>
    <w:rsid w:val="00E651E4"/>
    <w:rsid w:val="00E65891"/>
    <w:rsid w:val="00E676E7"/>
    <w:rsid w:val="00E678EF"/>
    <w:rsid w:val="00E70138"/>
    <w:rsid w:val="00E70159"/>
    <w:rsid w:val="00E72DB5"/>
    <w:rsid w:val="00E7674C"/>
    <w:rsid w:val="00E779C7"/>
    <w:rsid w:val="00E801F3"/>
    <w:rsid w:val="00E80449"/>
    <w:rsid w:val="00E80B5C"/>
    <w:rsid w:val="00E812AB"/>
    <w:rsid w:val="00E84B39"/>
    <w:rsid w:val="00E90419"/>
    <w:rsid w:val="00E93B24"/>
    <w:rsid w:val="00E962C7"/>
    <w:rsid w:val="00E96B08"/>
    <w:rsid w:val="00E970FD"/>
    <w:rsid w:val="00E9781C"/>
    <w:rsid w:val="00E97BAD"/>
    <w:rsid w:val="00E97CAB"/>
    <w:rsid w:val="00EA2BC3"/>
    <w:rsid w:val="00EA63BD"/>
    <w:rsid w:val="00EA79F8"/>
    <w:rsid w:val="00EB3F41"/>
    <w:rsid w:val="00EC0E4D"/>
    <w:rsid w:val="00EC4E47"/>
    <w:rsid w:val="00EC5D3D"/>
    <w:rsid w:val="00EC7C9C"/>
    <w:rsid w:val="00ED1DEA"/>
    <w:rsid w:val="00ED6498"/>
    <w:rsid w:val="00ED70E3"/>
    <w:rsid w:val="00EE0768"/>
    <w:rsid w:val="00EE076C"/>
    <w:rsid w:val="00EE1FFE"/>
    <w:rsid w:val="00EE3E90"/>
    <w:rsid w:val="00EE441C"/>
    <w:rsid w:val="00EF1797"/>
    <w:rsid w:val="00EF39D3"/>
    <w:rsid w:val="00EF4141"/>
    <w:rsid w:val="00F0024B"/>
    <w:rsid w:val="00F03726"/>
    <w:rsid w:val="00F043A8"/>
    <w:rsid w:val="00F05201"/>
    <w:rsid w:val="00F069A6"/>
    <w:rsid w:val="00F12F42"/>
    <w:rsid w:val="00F15300"/>
    <w:rsid w:val="00F166AF"/>
    <w:rsid w:val="00F203D3"/>
    <w:rsid w:val="00F22268"/>
    <w:rsid w:val="00F229F3"/>
    <w:rsid w:val="00F244CC"/>
    <w:rsid w:val="00F2597D"/>
    <w:rsid w:val="00F26B69"/>
    <w:rsid w:val="00F27D95"/>
    <w:rsid w:val="00F3081A"/>
    <w:rsid w:val="00F3086D"/>
    <w:rsid w:val="00F31DFD"/>
    <w:rsid w:val="00F31EFF"/>
    <w:rsid w:val="00F320EA"/>
    <w:rsid w:val="00F33F00"/>
    <w:rsid w:val="00F35EC1"/>
    <w:rsid w:val="00F421F7"/>
    <w:rsid w:val="00F43546"/>
    <w:rsid w:val="00F471D5"/>
    <w:rsid w:val="00F4740B"/>
    <w:rsid w:val="00F51516"/>
    <w:rsid w:val="00F53326"/>
    <w:rsid w:val="00F5495C"/>
    <w:rsid w:val="00F5533C"/>
    <w:rsid w:val="00F60F8D"/>
    <w:rsid w:val="00F6148E"/>
    <w:rsid w:val="00F6393C"/>
    <w:rsid w:val="00F63948"/>
    <w:rsid w:val="00F652FB"/>
    <w:rsid w:val="00F671AE"/>
    <w:rsid w:val="00F67810"/>
    <w:rsid w:val="00F70B37"/>
    <w:rsid w:val="00F70B62"/>
    <w:rsid w:val="00F720FD"/>
    <w:rsid w:val="00F755D0"/>
    <w:rsid w:val="00F803CF"/>
    <w:rsid w:val="00F83C88"/>
    <w:rsid w:val="00F85148"/>
    <w:rsid w:val="00F85EB6"/>
    <w:rsid w:val="00F87778"/>
    <w:rsid w:val="00F90954"/>
    <w:rsid w:val="00F910FA"/>
    <w:rsid w:val="00F95EBC"/>
    <w:rsid w:val="00F97A78"/>
    <w:rsid w:val="00FA1AD8"/>
    <w:rsid w:val="00FA7303"/>
    <w:rsid w:val="00FB0764"/>
    <w:rsid w:val="00FB1859"/>
    <w:rsid w:val="00FB5A2F"/>
    <w:rsid w:val="00FC330B"/>
    <w:rsid w:val="00FC557A"/>
    <w:rsid w:val="00FD2181"/>
    <w:rsid w:val="00FD3391"/>
    <w:rsid w:val="00FD6F70"/>
    <w:rsid w:val="00FE338F"/>
    <w:rsid w:val="00FE421C"/>
    <w:rsid w:val="00FF1825"/>
    <w:rsid w:val="00FF4AAC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B540F"/>
  <w15:docId w15:val="{27BF0859-4574-2C4C-AC36-68D41A9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8E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A670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124D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1B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B7906"/>
    <w:rPr>
      <w:rFonts w:eastAsia="Times New Roman" w:cs="Times New Roman"/>
      <w:lang w:eastAsia="ru-RU"/>
    </w:rPr>
  </w:style>
  <w:style w:type="table" w:styleId="a7">
    <w:name w:val="Table Grid"/>
    <w:basedOn w:val="a1"/>
    <w:uiPriority w:val="39"/>
    <w:rsid w:val="0075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7DF9"/>
    <w:pPr>
      <w:ind w:left="720"/>
    </w:pPr>
  </w:style>
  <w:style w:type="paragraph" w:styleId="a9">
    <w:name w:val="footer"/>
    <w:basedOn w:val="a"/>
    <w:link w:val="aa"/>
    <w:uiPriority w:val="99"/>
    <w:rsid w:val="001B7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1B7906"/>
    <w:rPr>
      <w:rFonts w:eastAsia="Times New Roman" w:cs="Times New Roman"/>
      <w:lang w:eastAsia="ru-RU"/>
    </w:rPr>
  </w:style>
  <w:style w:type="character" w:styleId="ab">
    <w:name w:val="Hyperlink"/>
    <w:uiPriority w:val="99"/>
    <w:semiHidden/>
    <w:rsid w:val="007E799C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B41BD9"/>
    <w:rPr>
      <w:rFonts w:ascii="Tahoma" w:hAnsi="Tahoma"/>
      <w:sz w:val="16"/>
      <w:lang w:eastAsia="ru-RU"/>
    </w:rPr>
  </w:style>
  <w:style w:type="character" w:customStyle="1" w:styleId="HeaderChar">
    <w:name w:val="Header Char"/>
    <w:uiPriority w:val="99"/>
    <w:locked/>
    <w:rsid w:val="00B41BD9"/>
    <w:rPr>
      <w:rFonts w:eastAsia="Times New Roman"/>
      <w:lang w:eastAsia="ru-RU"/>
    </w:rPr>
  </w:style>
  <w:style w:type="character" w:customStyle="1" w:styleId="FooterChar">
    <w:name w:val="Footer Char"/>
    <w:uiPriority w:val="99"/>
    <w:locked/>
    <w:rsid w:val="00B41BD9"/>
    <w:rPr>
      <w:rFonts w:eastAsia="Times New Roman"/>
      <w:lang w:eastAsia="ru-RU"/>
    </w:rPr>
  </w:style>
  <w:style w:type="character" w:styleId="ac">
    <w:name w:val="footnote reference"/>
    <w:uiPriority w:val="99"/>
    <w:rsid w:val="00674A41"/>
    <w:rPr>
      <w:rFonts w:cs="Times New Roman"/>
      <w:vertAlign w:val="superscript"/>
    </w:rPr>
  </w:style>
  <w:style w:type="character" w:customStyle="1" w:styleId="ad">
    <w:name w:val="Стиль для формы синий"/>
    <w:uiPriority w:val="1"/>
    <w:rsid w:val="004563FC"/>
    <w:rPr>
      <w:rFonts w:ascii="Times New Roman" w:hAnsi="Times New Roman"/>
      <w:color w:val="1F497D"/>
      <w:sz w:val="24"/>
    </w:rPr>
  </w:style>
  <w:style w:type="character" w:customStyle="1" w:styleId="ae">
    <w:name w:val="Для названия контрагента"/>
    <w:uiPriority w:val="1"/>
    <w:rsid w:val="00824857"/>
    <w:rPr>
      <w:rFonts w:ascii="Times New Roman" w:hAnsi="Times New Roman"/>
      <w:b/>
      <w:color w:val="365F91"/>
      <w:sz w:val="24"/>
    </w:rPr>
  </w:style>
  <w:style w:type="table" w:customStyle="1" w:styleId="TableNormal">
    <w:name w:val="Table Normal"/>
    <w:uiPriority w:val="2"/>
    <w:semiHidden/>
    <w:unhideWhenUsed/>
    <w:qFormat/>
    <w:rsid w:val="00AA730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730C"/>
    <w:pPr>
      <w:widowControl w:val="0"/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character" w:styleId="af">
    <w:name w:val="annotation reference"/>
    <w:basedOn w:val="a0"/>
    <w:uiPriority w:val="99"/>
    <w:unhideWhenUsed/>
    <w:rsid w:val="0079772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9772E"/>
    <w:pPr>
      <w:spacing w:after="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9772E"/>
  </w:style>
  <w:style w:type="paragraph" w:styleId="af2">
    <w:name w:val="footnote text"/>
    <w:basedOn w:val="a"/>
    <w:link w:val="af3"/>
    <w:uiPriority w:val="99"/>
    <w:rsid w:val="00685C6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85C63"/>
  </w:style>
  <w:style w:type="paragraph" w:styleId="af4">
    <w:name w:val="annotation subject"/>
    <w:basedOn w:val="af0"/>
    <w:next w:val="af0"/>
    <w:link w:val="af5"/>
    <w:uiPriority w:val="99"/>
    <w:rsid w:val="00685C63"/>
    <w:pPr>
      <w:spacing w:after="200" w:line="276" w:lineRule="auto"/>
    </w:pPr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rsid w:val="00685C63"/>
    <w:rPr>
      <w:b/>
      <w:bCs/>
    </w:rPr>
  </w:style>
  <w:style w:type="character" w:styleId="af6">
    <w:name w:val="Placeholder Text"/>
    <w:basedOn w:val="a0"/>
    <w:uiPriority w:val="99"/>
    <w:semiHidden/>
    <w:rsid w:val="009136C6"/>
    <w:rPr>
      <w:color w:val="808080"/>
    </w:rPr>
  </w:style>
  <w:style w:type="paragraph" w:styleId="af7">
    <w:name w:val="Title"/>
    <w:basedOn w:val="a"/>
    <w:link w:val="af8"/>
    <w:qFormat/>
    <w:locked/>
    <w:rsid w:val="009136C6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af8">
    <w:name w:val="Заголовок Знак"/>
    <w:basedOn w:val="a0"/>
    <w:link w:val="af7"/>
    <w:rsid w:val="009136C6"/>
    <w:rPr>
      <w:b/>
      <w:sz w:val="32"/>
    </w:rPr>
  </w:style>
  <w:style w:type="character" w:customStyle="1" w:styleId="12">
    <w:name w:val="Стиль для формы черный нежирный 12"/>
    <w:basedOn w:val="a0"/>
    <w:uiPriority w:val="1"/>
    <w:qFormat/>
    <w:rsid w:val="009136C6"/>
    <w:rPr>
      <w:rFonts w:ascii="Times New Roman" w:hAnsi="Times New Roman"/>
      <w:b w:val="0"/>
      <w:i w:val="0"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BA670A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A670A"/>
  </w:style>
  <w:style w:type="paragraph" w:styleId="af9">
    <w:name w:val="No Spacing"/>
    <w:uiPriority w:val="1"/>
    <w:qFormat/>
    <w:rsid w:val="00BA670A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2931"/>
    <w:rPr>
      <w:color w:val="605E5C"/>
      <w:shd w:val="clear" w:color="auto" w:fill="E1DFDD"/>
    </w:rPr>
  </w:style>
  <w:style w:type="paragraph" w:styleId="afa">
    <w:name w:val="Body Text Indent"/>
    <w:basedOn w:val="a"/>
    <w:link w:val="afb"/>
    <w:rsid w:val="002E45E1"/>
    <w:pPr>
      <w:spacing w:after="0" w:line="240" w:lineRule="auto"/>
      <w:ind w:left="360" w:firstLine="709"/>
      <w:jc w:val="both"/>
    </w:pPr>
    <w:rPr>
      <w:sz w:val="22"/>
    </w:rPr>
  </w:style>
  <w:style w:type="character" w:customStyle="1" w:styleId="afb">
    <w:name w:val="Основной текст с отступом Знак"/>
    <w:basedOn w:val="a0"/>
    <w:link w:val="afa"/>
    <w:rsid w:val="002E45E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9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EE2F1B5EC942A7A78CDDEF087AD5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98D1E-5B02-4CCE-B696-10806B0097E9}"/>
      </w:docPartPr>
      <w:docPartBody>
        <w:p w:rsidR="00B754E3" w:rsidRDefault="00A24D05" w:rsidP="00A24D05">
          <w:pPr>
            <w:pStyle w:val="D3EE2F1B5EC942A7A78CDDEF087AD547"/>
          </w:pP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вариант</w:t>
          </w:r>
          <w:r w:rsidRPr="00AC1A9C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. </w:t>
          </w:r>
          <w:r w:rsidRPr="00AC1A9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Основным является первый вариант</w:t>
          </w:r>
          <w:r w:rsidRPr="00AC1A9C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3052B03046A42C8831C8CE2D6C9A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7FCB9-0DFF-462F-A315-A33F730E94A7}"/>
      </w:docPartPr>
      <w:docPartBody>
        <w:p w:rsidR="00B754E3" w:rsidRDefault="00B754E3" w:rsidP="00B754E3">
          <w:pPr>
            <w:pStyle w:val="43052B03046A42C8831C8CE2D6C9ADFA"/>
          </w:pP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3864407F09A43ED98D34C2EC23E3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F7A9E-915B-498C-A128-ED5B90466E2F}"/>
      </w:docPartPr>
      <w:docPartBody>
        <w:p w:rsidR="00B754E3" w:rsidRDefault="00B754E3" w:rsidP="00B754E3">
          <w:pPr>
            <w:pStyle w:val="C3864407F09A43ED98D34C2EC23E3D56"/>
          </w:pP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4E7A1ECB0C64DF8AFBD9AA11CA62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300DC-94ED-4DED-B094-C2069F3D6A30}"/>
      </w:docPartPr>
      <w:docPartBody>
        <w:p w:rsidR="00B754E3" w:rsidRDefault="00B754E3" w:rsidP="00B754E3">
          <w:pPr>
            <w:pStyle w:val="84E7A1ECB0C64DF8AFBD9AA11CA62794"/>
          </w:pPr>
          <w:r w:rsidRPr="00261309">
            <w:rPr>
              <w:rFonts w:eastAsia="MS Mincho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8F40D7E24A0048479961989407086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D71D4-9F82-43F7-932A-90736AB4AB57}"/>
      </w:docPartPr>
      <w:docPartBody>
        <w:p w:rsidR="00785C78" w:rsidRDefault="00055224" w:rsidP="00055224">
          <w:pPr>
            <w:pStyle w:val="8F40D7E24A00484799619894070866D6"/>
          </w:pPr>
          <w:r w:rsidRPr="00261309">
            <w:rPr>
              <w:rStyle w:val="a3"/>
              <w:color w:val="7B7B7B" w:themeColor="accent3" w:themeShade="BF"/>
              <w:sz w:val="20"/>
            </w:rPr>
            <w:t>[</w:t>
          </w:r>
          <w:r w:rsidRPr="00261309">
            <w:rPr>
              <w:rStyle w:val="a3"/>
              <w:i/>
              <w:color w:val="7B7B7B" w:themeColor="accent3" w:themeShade="BF"/>
              <w:sz w:val="20"/>
            </w:rPr>
            <w:t>выберите объект авторского права</w:t>
          </w:r>
          <w:r w:rsidRPr="00261309">
            <w:rPr>
              <w:rStyle w:val="a3"/>
              <w:color w:val="7B7B7B" w:themeColor="accent3" w:themeShade="BF"/>
              <w:sz w:val="20"/>
            </w:rPr>
            <w:t>]</w:t>
          </w:r>
        </w:p>
      </w:docPartBody>
    </w:docPart>
    <w:docPart>
      <w:docPartPr>
        <w:name w:val="51644E962DB0431180C2AB2605371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E425D-8582-41A8-8C93-F74123F97526}"/>
      </w:docPartPr>
      <w:docPartBody>
        <w:p w:rsidR="004A1745" w:rsidRDefault="00785C78" w:rsidP="00785C78">
          <w:pPr>
            <w:pStyle w:val="51644E962DB0431180C2AB2605371540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вариант.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2A808D63B6E44473A32F237D1ECAD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A6CBB-2EC8-4D67-A675-0AC0FA650F88}"/>
      </w:docPartPr>
      <w:docPartBody>
        <w:p w:rsidR="004A1745" w:rsidRDefault="00785C78" w:rsidP="00785C78">
          <w:pPr>
            <w:pStyle w:val="2A808D63B6E44473A32F237D1ECADDD7"/>
          </w:pP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0886B3FEA1F45119FA91C628A65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4781A2-C90E-4B41-9672-C3D6B56C5956}"/>
      </w:docPartPr>
      <w:docPartBody>
        <w:p w:rsidR="004A1745" w:rsidRDefault="00785C78" w:rsidP="00785C78">
          <w:pPr>
            <w:pStyle w:val="90886B3FEA1F45119FA91C628A650970"/>
          </w:pP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7E68BEAFC4E4EC58EEF835094056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78D09-4A55-4477-A299-88B1B5B55197}"/>
      </w:docPartPr>
      <w:docPartBody>
        <w:p w:rsidR="004A1745" w:rsidRDefault="00785C78" w:rsidP="00785C78">
          <w:pPr>
            <w:pStyle w:val="07E68BEAFC4E4EC58EEF835094056DFA"/>
          </w:pPr>
          <w:r w:rsidRPr="00261309">
            <w:rPr>
              <w:rStyle w:val="a3"/>
              <w:color w:val="7B7B7B" w:themeColor="accent3" w:themeShade="BF"/>
              <w:sz w:val="20"/>
            </w:rPr>
            <w:t>[</w:t>
          </w:r>
          <w:r w:rsidRPr="00261309">
            <w:rPr>
              <w:rStyle w:val="a3"/>
              <w:i/>
              <w:color w:val="7B7B7B" w:themeColor="accent3" w:themeShade="BF"/>
              <w:sz w:val="20"/>
            </w:rPr>
            <w:t>выберите объект авторского права</w:t>
          </w:r>
          <w:r w:rsidRPr="00261309">
            <w:rPr>
              <w:rStyle w:val="a3"/>
              <w:color w:val="7B7B7B" w:themeColor="accent3" w:themeShade="BF"/>
              <w:sz w:val="20"/>
            </w:rPr>
            <w:t>]</w:t>
          </w:r>
        </w:p>
      </w:docPartBody>
    </w:docPart>
    <w:docPart>
      <w:docPartPr>
        <w:name w:val="53BF3D8471294A9BA95108C1BF560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B53549-EE59-4D12-8A1A-2FCE0811821B}"/>
      </w:docPartPr>
      <w:docPartBody>
        <w:p w:rsidR="004A1745" w:rsidRDefault="00785C78" w:rsidP="00785C78">
          <w:pPr>
            <w:pStyle w:val="53BF3D8471294A9BA95108C1BF56071A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вариант.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192"/>
    <w:rsid w:val="00055224"/>
    <w:rsid w:val="00147192"/>
    <w:rsid w:val="00307F94"/>
    <w:rsid w:val="00334EB9"/>
    <w:rsid w:val="004A1745"/>
    <w:rsid w:val="005E302D"/>
    <w:rsid w:val="006A161D"/>
    <w:rsid w:val="006D5039"/>
    <w:rsid w:val="00785C78"/>
    <w:rsid w:val="009D4D18"/>
    <w:rsid w:val="00A0276E"/>
    <w:rsid w:val="00A24D05"/>
    <w:rsid w:val="00A75F92"/>
    <w:rsid w:val="00AC7E06"/>
    <w:rsid w:val="00B754E3"/>
    <w:rsid w:val="00B957A4"/>
    <w:rsid w:val="00CA72C5"/>
    <w:rsid w:val="00D64FB6"/>
    <w:rsid w:val="00D75977"/>
    <w:rsid w:val="00E84A08"/>
    <w:rsid w:val="00FA0588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5F92"/>
    <w:rPr>
      <w:color w:val="808080"/>
    </w:rPr>
  </w:style>
  <w:style w:type="paragraph" w:customStyle="1" w:styleId="6D98E3D12D894904ACA9940BC725FE2F">
    <w:name w:val="6D98E3D12D894904ACA9940BC725FE2F"/>
    <w:rsid w:val="00147192"/>
  </w:style>
  <w:style w:type="paragraph" w:customStyle="1" w:styleId="E1E547D93D86427781D3AEF6AC98A250">
    <w:name w:val="E1E547D93D86427781D3AEF6AC98A250"/>
    <w:rsid w:val="00147192"/>
  </w:style>
  <w:style w:type="paragraph" w:customStyle="1" w:styleId="3EB23EE3E7D74042BA43582AD6F7DF10">
    <w:name w:val="3EB23EE3E7D74042BA43582AD6F7DF10"/>
    <w:rsid w:val="00147192"/>
  </w:style>
  <w:style w:type="paragraph" w:customStyle="1" w:styleId="0900457DEDEE4E75979EAD77BC96106A">
    <w:name w:val="0900457DEDEE4E75979EAD77BC96106A"/>
    <w:rsid w:val="00147192"/>
  </w:style>
  <w:style w:type="paragraph" w:customStyle="1" w:styleId="61CAEEF1A8E54015BC189AD86BA28D2D">
    <w:name w:val="61CAEEF1A8E54015BC189AD86BA28D2D"/>
    <w:rsid w:val="00147192"/>
  </w:style>
  <w:style w:type="paragraph" w:customStyle="1" w:styleId="1443192A2A1C4ABBA0D6B1127F6B3F0A">
    <w:name w:val="1443192A2A1C4ABBA0D6B1127F6B3F0A"/>
    <w:rsid w:val="00147192"/>
  </w:style>
  <w:style w:type="paragraph" w:customStyle="1" w:styleId="26DF79F297354056BEC4810430DF20BF">
    <w:name w:val="26DF79F297354056BEC4810430DF20BF"/>
    <w:rsid w:val="00147192"/>
  </w:style>
  <w:style w:type="paragraph" w:customStyle="1" w:styleId="698EBDEE5D034E4281154C16CDEF5D64">
    <w:name w:val="698EBDEE5D034E4281154C16CDEF5D64"/>
    <w:rsid w:val="00147192"/>
  </w:style>
  <w:style w:type="paragraph" w:customStyle="1" w:styleId="BB5423794BBE4655A6B465104036D4BE">
    <w:name w:val="BB5423794BBE4655A6B465104036D4BE"/>
    <w:rsid w:val="00A24D05"/>
  </w:style>
  <w:style w:type="paragraph" w:customStyle="1" w:styleId="3569B7B049D64008AD3DDC7BC151E6EF">
    <w:name w:val="3569B7B049D64008AD3DDC7BC151E6EF"/>
    <w:rsid w:val="00A24D05"/>
  </w:style>
  <w:style w:type="paragraph" w:customStyle="1" w:styleId="71C05979252249CCBE5BFE3AC46EDCEB">
    <w:name w:val="71C05979252249CCBE5BFE3AC46EDCEB"/>
    <w:rsid w:val="00A24D05"/>
  </w:style>
  <w:style w:type="paragraph" w:customStyle="1" w:styleId="9ACA49984EC74DF6B9BCD24F7C7BA8DC">
    <w:name w:val="9ACA49984EC74DF6B9BCD24F7C7BA8DC"/>
    <w:rsid w:val="00A24D05"/>
  </w:style>
  <w:style w:type="paragraph" w:customStyle="1" w:styleId="C83B5BD72B1F41BBB59A632BFB4EEFF0">
    <w:name w:val="C83B5BD72B1F41BBB59A632BFB4EEFF0"/>
    <w:rsid w:val="00A24D05"/>
  </w:style>
  <w:style w:type="paragraph" w:customStyle="1" w:styleId="59B4CC6CC6BC4CBDB2D49DD0268DCD0F">
    <w:name w:val="59B4CC6CC6BC4CBDB2D49DD0268DCD0F"/>
    <w:rsid w:val="00A24D05"/>
  </w:style>
  <w:style w:type="paragraph" w:customStyle="1" w:styleId="AC34A86C3E8B471E8F537F6E8D699DA8">
    <w:name w:val="AC34A86C3E8B471E8F537F6E8D699DA8"/>
    <w:rsid w:val="00A24D05"/>
  </w:style>
  <w:style w:type="paragraph" w:customStyle="1" w:styleId="34B5091E2D5D4B68B4202030138C7FBF">
    <w:name w:val="34B5091E2D5D4B68B4202030138C7FBF"/>
    <w:rsid w:val="00A24D05"/>
  </w:style>
  <w:style w:type="paragraph" w:customStyle="1" w:styleId="CCBCFC53FE2B450E999AEF5AC0F23870">
    <w:name w:val="CCBCFC53FE2B450E999AEF5AC0F23870"/>
    <w:rsid w:val="00A24D05"/>
  </w:style>
  <w:style w:type="paragraph" w:customStyle="1" w:styleId="95EB4882C978499CB04A85091440DCD7">
    <w:name w:val="95EB4882C978499CB04A85091440DCD7"/>
    <w:rsid w:val="00A24D05"/>
  </w:style>
  <w:style w:type="paragraph" w:customStyle="1" w:styleId="8FE8F325B9BE4515B7933E788D4F93E5">
    <w:name w:val="8FE8F325B9BE4515B7933E788D4F93E5"/>
    <w:rsid w:val="00A24D05"/>
  </w:style>
  <w:style w:type="paragraph" w:customStyle="1" w:styleId="990FF1F10B674D53ACFE84E65C2B1847">
    <w:name w:val="990FF1F10B674D53ACFE84E65C2B1847"/>
    <w:rsid w:val="00A24D05"/>
  </w:style>
  <w:style w:type="paragraph" w:customStyle="1" w:styleId="5BEC3152328343868FA8613B313EE366">
    <w:name w:val="5BEC3152328343868FA8613B313EE366"/>
    <w:rsid w:val="00A24D05"/>
  </w:style>
  <w:style w:type="paragraph" w:customStyle="1" w:styleId="7EADC6ADA1B84A0D898D478CE4A8FA30">
    <w:name w:val="7EADC6ADA1B84A0D898D478CE4A8FA30"/>
    <w:rsid w:val="00A24D05"/>
  </w:style>
  <w:style w:type="paragraph" w:customStyle="1" w:styleId="92C6B2CAF5854603A6AD3776C88319BB">
    <w:name w:val="92C6B2CAF5854603A6AD3776C88319BB"/>
    <w:rsid w:val="00A24D05"/>
  </w:style>
  <w:style w:type="paragraph" w:customStyle="1" w:styleId="7D1812F99D4B4BA3805C54A8F34BC875">
    <w:name w:val="7D1812F99D4B4BA3805C54A8F34BC875"/>
    <w:rsid w:val="00A24D05"/>
  </w:style>
  <w:style w:type="paragraph" w:customStyle="1" w:styleId="15E9E67EE3734B7B9BF1CD09BA7D6145">
    <w:name w:val="15E9E67EE3734B7B9BF1CD09BA7D6145"/>
    <w:rsid w:val="00A24D05"/>
  </w:style>
  <w:style w:type="paragraph" w:customStyle="1" w:styleId="CF792CB9D5DA4D50A0F8B382A6684750">
    <w:name w:val="CF792CB9D5DA4D50A0F8B382A6684750"/>
    <w:rsid w:val="00A24D05"/>
  </w:style>
  <w:style w:type="paragraph" w:customStyle="1" w:styleId="F489E245865949DFBB5E19B6A382F541">
    <w:name w:val="F489E245865949DFBB5E19B6A382F541"/>
    <w:rsid w:val="00A24D05"/>
  </w:style>
  <w:style w:type="paragraph" w:customStyle="1" w:styleId="D6C28B68CB214A2EBE5BC6E70017EA23">
    <w:name w:val="D6C28B68CB214A2EBE5BC6E70017EA23"/>
    <w:rsid w:val="00A24D05"/>
  </w:style>
  <w:style w:type="paragraph" w:customStyle="1" w:styleId="550CE13DC82B4A7EB8DA104787729BEF">
    <w:name w:val="550CE13DC82B4A7EB8DA104787729BEF"/>
    <w:rsid w:val="00A24D05"/>
  </w:style>
  <w:style w:type="paragraph" w:customStyle="1" w:styleId="293D05F6D10C4B77BCAFB249EF3B3547">
    <w:name w:val="293D05F6D10C4B77BCAFB249EF3B3547"/>
    <w:rsid w:val="00A24D05"/>
  </w:style>
  <w:style w:type="paragraph" w:customStyle="1" w:styleId="54028436690D4615A72D2E87788A8DD5">
    <w:name w:val="54028436690D4615A72D2E87788A8DD5"/>
    <w:rsid w:val="00A24D05"/>
  </w:style>
  <w:style w:type="paragraph" w:customStyle="1" w:styleId="6FC0285891DE4D098209997989ABB4FA">
    <w:name w:val="6FC0285891DE4D098209997989ABB4FA"/>
    <w:rsid w:val="00A24D05"/>
  </w:style>
  <w:style w:type="paragraph" w:customStyle="1" w:styleId="E45C8AA928A845F7A762336DF31C1564">
    <w:name w:val="E45C8AA928A845F7A762336DF31C1564"/>
    <w:rsid w:val="00A24D05"/>
  </w:style>
  <w:style w:type="paragraph" w:customStyle="1" w:styleId="D00400CF052F4F2AA620A2B078F16286">
    <w:name w:val="D00400CF052F4F2AA620A2B078F16286"/>
    <w:rsid w:val="00A24D05"/>
  </w:style>
  <w:style w:type="paragraph" w:customStyle="1" w:styleId="AEC80CDACAB749929562D008B182AFBC">
    <w:name w:val="AEC80CDACAB749929562D008B182AFBC"/>
    <w:rsid w:val="00A24D05"/>
  </w:style>
  <w:style w:type="paragraph" w:customStyle="1" w:styleId="8DEF8098438F40DBA4613F5427B17567">
    <w:name w:val="8DEF8098438F40DBA4613F5427B17567"/>
    <w:rsid w:val="00A24D05"/>
  </w:style>
  <w:style w:type="paragraph" w:customStyle="1" w:styleId="D7C67E185A24486C8E2770468ABD8702">
    <w:name w:val="D7C67E185A24486C8E2770468ABD8702"/>
    <w:rsid w:val="00A24D05"/>
  </w:style>
  <w:style w:type="paragraph" w:customStyle="1" w:styleId="F62963DABF884B77A82ADEF0E681F14F">
    <w:name w:val="F62963DABF884B77A82ADEF0E681F14F"/>
    <w:rsid w:val="00A24D05"/>
  </w:style>
  <w:style w:type="paragraph" w:customStyle="1" w:styleId="1393118C3E1941DCA000D56A3F394B31">
    <w:name w:val="1393118C3E1941DCA000D56A3F394B31"/>
    <w:rsid w:val="00A24D05"/>
  </w:style>
  <w:style w:type="paragraph" w:customStyle="1" w:styleId="4DD8D4E9C0F84BACBE8B92D966FF53A4">
    <w:name w:val="4DD8D4E9C0F84BACBE8B92D966FF53A4"/>
    <w:rsid w:val="00A24D05"/>
  </w:style>
  <w:style w:type="paragraph" w:customStyle="1" w:styleId="CAC32103616447FEB7F0A9EF5AB277EF">
    <w:name w:val="CAC32103616447FEB7F0A9EF5AB277EF"/>
    <w:rsid w:val="00A24D05"/>
  </w:style>
  <w:style w:type="paragraph" w:customStyle="1" w:styleId="EB091F24876345D7B6D501991963F2D4">
    <w:name w:val="EB091F24876345D7B6D501991963F2D4"/>
    <w:rsid w:val="00A24D05"/>
  </w:style>
  <w:style w:type="paragraph" w:customStyle="1" w:styleId="C91D93834E654F73BBA8481972B29853">
    <w:name w:val="C91D93834E654F73BBA8481972B29853"/>
    <w:rsid w:val="00A24D05"/>
  </w:style>
  <w:style w:type="paragraph" w:customStyle="1" w:styleId="BECA2ADB885C46198ABCE89910ADC944">
    <w:name w:val="BECA2ADB885C46198ABCE89910ADC944"/>
    <w:rsid w:val="00A24D05"/>
  </w:style>
  <w:style w:type="paragraph" w:customStyle="1" w:styleId="B2D493B22923430C8DA303C085291D08">
    <w:name w:val="B2D493B22923430C8DA303C085291D08"/>
    <w:rsid w:val="00A24D05"/>
  </w:style>
  <w:style w:type="paragraph" w:customStyle="1" w:styleId="F1351FF288D1467591C9EAB6E0CF0484">
    <w:name w:val="F1351FF288D1467591C9EAB6E0CF0484"/>
    <w:rsid w:val="00A24D05"/>
  </w:style>
  <w:style w:type="paragraph" w:customStyle="1" w:styleId="189E3B17ADD34312B1BBFBBBB2813D65">
    <w:name w:val="189E3B17ADD34312B1BBFBBBB2813D65"/>
    <w:rsid w:val="00A24D05"/>
  </w:style>
  <w:style w:type="paragraph" w:customStyle="1" w:styleId="5F2FD0F1CEC1400EAB89D12777FA7465">
    <w:name w:val="5F2FD0F1CEC1400EAB89D12777FA7465"/>
    <w:rsid w:val="00A24D05"/>
  </w:style>
  <w:style w:type="paragraph" w:customStyle="1" w:styleId="D31D41354D4E4E17BEE4B447B2B5DB1C">
    <w:name w:val="D31D41354D4E4E17BEE4B447B2B5DB1C"/>
    <w:rsid w:val="00A24D05"/>
  </w:style>
  <w:style w:type="paragraph" w:customStyle="1" w:styleId="DB79BA3C2E8346B2AC313BE3837B67FA">
    <w:name w:val="DB79BA3C2E8346B2AC313BE3837B67FA"/>
    <w:rsid w:val="00A24D05"/>
  </w:style>
  <w:style w:type="paragraph" w:customStyle="1" w:styleId="6D91433454AA4090AC733A946F960701">
    <w:name w:val="6D91433454AA4090AC733A946F960701"/>
    <w:rsid w:val="00A24D05"/>
  </w:style>
  <w:style w:type="paragraph" w:customStyle="1" w:styleId="E6968F5A5A1A45FC9C8CA7E9DDF32B9C">
    <w:name w:val="E6968F5A5A1A45FC9C8CA7E9DDF32B9C"/>
    <w:rsid w:val="00A24D05"/>
  </w:style>
  <w:style w:type="paragraph" w:customStyle="1" w:styleId="418DA35822DF4C42A99DFD13367FE399">
    <w:name w:val="418DA35822DF4C42A99DFD13367FE399"/>
    <w:rsid w:val="00A24D05"/>
  </w:style>
  <w:style w:type="paragraph" w:customStyle="1" w:styleId="EFACEDEFE1F9412EA6738F0A0EFE0065">
    <w:name w:val="EFACEDEFE1F9412EA6738F0A0EFE0065"/>
    <w:rsid w:val="00A24D05"/>
  </w:style>
  <w:style w:type="paragraph" w:customStyle="1" w:styleId="AEE452A382BB40B087A0ECC1229706B3">
    <w:name w:val="AEE452A382BB40B087A0ECC1229706B3"/>
    <w:rsid w:val="00A24D05"/>
  </w:style>
  <w:style w:type="paragraph" w:customStyle="1" w:styleId="66AEC107CF4D4476A5485B1D229FC0F5">
    <w:name w:val="66AEC107CF4D4476A5485B1D229FC0F5"/>
    <w:rsid w:val="00A24D05"/>
  </w:style>
  <w:style w:type="paragraph" w:customStyle="1" w:styleId="80B4782F1CE94310BC11E0BF5C2E5A89">
    <w:name w:val="80B4782F1CE94310BC11E0BF5C2E5A89"/>
    <w:rsid w:val="00A24D05"/>
  </w:style>
  <w:style w:type="paragraph" w:customStyle="1" w:styleId="F9B877A879DD4D2385E0C9EE2C73A60F">
    <w:name w:val="F9B877A879DD4D2385E0C9EE2C73A60F"/>
    <w:rsid w:val="00A24D05"/>
  </w:style>
  <w:style w:type="paragraph" w:customStyle="1" w:styleId="2FE82DB750784AEB9ED0279274D43D73">
    <w:name w:val="2FE82DB750784AEB9ED0279274D43D73"/>
    <w:rsid w:val="00A24D05"/>
  </w:style>
  <w:style w:type="paragraph" w:customStyle="1" w:styleId="4E3C8A1CC32946BBAD759B7498B23F6A">
    <w:name w:val="4E3C8A1CC32946BBAD759B7498B23F6A"/>
    <w:rsid w:val="00A24D05"/>
  </w:style>
  <w:style w:type="paragraph" w:customStyle="1" w:styleId="A02F3852FA2B4AA6B7B44371701751F5">
    <w:name w:val="A02F3852FA2B4AA6B7B44371701751F5"/>
    <w:rsid w:val="00A24D05"/>
  </w:style>
  <w:style w:type="paragraph" w:customStyle="1" w:styleId="A2C55F4668454FF78A7AA0A578E4231C">
    <w:name w:val="A2C55F4668454FF78A7AA0A578E4231C"/>
    <w:rsid w:val="00A24D05"/>
  </w:style>
  <w:style w:type="paragraph" w:customStyle="1" w:styleId="23EA73E2128B4FF5B38CB5ABACC89E35">
    <w:name w:val="23EA73E2128B4FF5B38CB5ABACC89E35"/>
    <w:rsid w:val="00A24D05"/>
  </w:style>
  <w:style w:type="paragraph" w:customStyle="1" w:styleId="E2150C7D198A400B9B94F98A448CA59A">
    <w:name w:val="E2150C7D198A400B9B94F98A448CA59A"/>
    <w:rsid w:val="00A24D05"/>
  </w:style>
  <w:style w:type="paragraph" w:customStyle="1" w:styleId="C67704C3BE654F808B56D0A7D964F99F">
    <w:name w:val="C67704C3BE654F808B56D0A7D964F99F"/>
    <w:rsid w:val="00A24D05"/>
  </w:style>
  <w:style w:type="paragraph" w:customStyle="1" w:styleId="807454AE33EE459C987D72F123C803A8">
    <w:name w:val="807454AE33EE459C987D72F123C803A8"/>
    <w:rsid w:val="00A24D05"/>
  </w:style>
  <w:style w:type="paragraph" w:customStyle="1" w:styleId="9B58984D756F4CFFB05B809FA8963DF7">
    <w:name w:val="9B58984D756F4CFFB05B809FA8963DF7"/>
    <w:rsid w:val="00A24D05"/>
  </w:style>
  <w:style w:type="paragraph" w:customStyle="1" w:styleId="D3EE2F1B5EC942A7A78CDDEF087AD547">
    <w:name w:val="D3EE2F1B5EC942A7A78CDDEF087AD547"/>
    <w:rsid w:val="00A24D05"/>
  </w:style>
  <w:style w:type="paragraph" w:customStyle="1" w:styleId="75CB201FD57945ED8C7E8A3AE224B5A8">
    <w:name w:val="75CB201FD57945ED8C7E8A3AE224B5A8"/>
    <w:rsid w:val="00B754E3"/>
  </w:style>
  <w:style w:type="paragraph" w:customStyle="1" w:styleId="59908D2DA2E34E16BAAD22CAF393FFCA">
    <w:name w:val="59908D2DA2E34E16BAAD22CAF393FFCA"/>
    <w:rsid w:val="00B754E3"/>
  </w:style>
  <w:style w:type="paragraph" w:customStyle="1" w:styleId="3222B0692E0B40DABCC1449A057F9FFD">
    <w:name w:val="3222B0692E0B40DABCC1449A057F9FFD"/>
    <w:rsid w:val="00B754E3"/>
  </w:style>
  <w:style w:type="paragraph" w:customStyle="1" w:styleId="A792CDB2BF6A418F95CC1A1E31240F67">
    <w:name w:val="A792CDB2BF6A418F95CC1A1E31240F67"/>
    <w:rsid w:val="00B754E3"/>
  </w:style>
  <w:style w:type="paragraph" w:customStyle="1" w:styleId="FA31F934AC44484693342CF053C6E988">
    <w:name w:val="FA31F934AC44484693342CF053C6E988"/>
    <w:rsid w:val="00B754E3"/>
  </w:style>
  <w:style w:type="paragraph" w:customStyle="1" w:styleId="E08C9C406E484C6BB30E945FD5ABDE6B">
    <w:name w:val="E08C9C406E484C6BB30E945FD5ABDE6B"/>
    <w:rsid w:val="00B754E3"/>
  </w:style>
  <w:style w:type="paragraph" w:customStyle="1" w:styleId="68EBC5AEF6F24D01878F1C1E04AC0444">
    <w:name w:val="68EBC5AEF6F24D01878F1C1E04AC0444"/>
    <w:rsid w:val="00B754E3"/>
  </w:style>
  <w:style w:type="paragraph" w:customStyle="1" w:styleId="93312C96B65946E8888B4A4D44B9FA15">
    <w:name w:val="93312C96B65946E8888B4A4D44B9FA15"/>
    <w:rsid w:val="00B754E3"/>
  </w:style>
  <w:style w:type="paragraph" w:customStyle="1" w:styleId="64B0028AC0D444E5B5E1DBD319B23F53">
    <w:name w:val="64B0028AC0D444E5B5E1DBD319B23F53"/>
    <w:rsid w:val="00B754E3"/>
  </w:style>
  <w:style w:type="paragraph" w:customStyle="1" w:styleId="30FC6F18FA804451A1146FBBA9750F84">
    <w:name w:val="30FC6F18FA804451A1146FBBA9750F84"/>
    <w:rsid w:val="00B754E3"/>
  </w:style>
  <w:style w:type="paragraph" w:customStyle="1" w:styleId="75C93EAC1F054C12817BDBC1C6BFAF07">
    <w:name w:val="75C93EAC1F054C12817BDBC1C6BFAF07"/>
    <w:rsid w:val="00B754E3"/>
  </w:style>
  <w:style w:type="paragraph" w:customStyle="1" w:styleId="FD9BAAAF25F5414C809D3D71C7FB9EB5">
    <w:name w:val="FD9BAAAF25F5414C809D3D71C7FB9EB5"/>
    <w:rsid w:val="00B754E3"/>
  </w:style>
  <w:style w:type="paragraph" w:customStyle="1" w:styleId="CA0E1C66CC6E46A9A09FCE2FCC2279A2">
    <w:name w:val="CA0E1C66CC6E46A9A09FCE2FCC2279A2"/>
    <w:rsid w:val="00B754E3"/>
  </w:style>
  <w:style w:type="paragraph" w:customStyle="1" w:styleId="E06CE3C8ECD74A99B8E697F970E6765C">
    <w:name w:val="E06CE3C8ECD74A99B8E697F970E6765C"/>
    <w:rsid w:val="00B754E3"/>
  </w:style>
  <w:style w:type="paragraph" w:customStyle="1" w:styleId="E2FC628AFC1E4ED2AEAAE11685A0B554">
    <w:name w:val="E2FC628AFC1E4ED2AEAAE11685A0B554"/>
    <w:rsid w:val="00B754E3"/>
  </w:style>
  <w:style w:type="paragraph" w:customStyle="1" w:styleId="E2873E52F30C436297BAB13D9F56C850">
    <w:name w:val="E2873E52F30C436297BAB13D9F56C850"/>
    <w:rsid w:val="00B754E3"/>
  </w:style>
  <w:style w:type="paragraph" w:customStyle="1" w:styleId="4DB5CFCF11F74B528ECBC8240A271A1C">
    <w:name w:val="4DB5CFCF11F74B528ECBC8240A271A1C"/>
    <w:rsid w:val="00B754E3"/>
  </w:style>
  <w:style w:type="paragraph" w:customStyle="1" w:styleId="699766287FBA46F7B9EAFCDED5E60BFE">
    <w:name w:val="699766287FBA46F7B9EAFCDED5E60BFE"/>
    <w:rsid w:val="00B754E3"/>
  </w:style>
  <w:style w:type="paragraph" w:customStyle="1" w:styleId="64AC073F3D5D49068C6F332E61F66A9D">
    <w:name w:val="64AC073F3D5D49068C6F332E61F66A9D"/>
    <w:rsid w:val="00B754E3"/>
  </w:style>
  <w:style w:type="paragraph" w:customStyle="1" w:styleId="23E4C607F1524B3C9F1331D7418A90B7">
    <w:name w:val="23E4C607F1524B3C9F1331D7418A90B7"/>
    <w:rsid w:val="00B754E3"/>
  </w:style>
  <w:style w:type="paragraph" w:customStyle="1" w:styleId="58082DC768DB4643873ED939E98893C6">
    <w:name w:val="58082DC768DB4643873ED939E98893C6"/>
    <w:rsid w:val="00B754E3"/>
  </w:style>
  <w:style w:type="paragraph" w:customStyle="1" w:styleId="6240D2B9D8AB487B809D4C44649C021F">
    <w:name w:val="6240D2B9D8AB487B809D4C44649C021F"/>
    <w:rsid w:val="00B754E3"/>
  </w:style>
  <w:style w:type="paragraph" w:customStyle="1" w:styleId="A2046DF0A30F429988E604EFC5B5D350">
    <w:name w:val="A2046DF0A30F429988E604EFC5B5D350"/>
    <w:rsid w:val="00B754E3"/>
  </w:style>
  <w:style w:type="paragraph" w:customStyle="1" w:styleId="E3CB62CCB6AD4519AB372D34E0370633">
    <w:name w:val="E3CB62CCB6AD4519AB372D34E0370633"/>
    <w:rsid w:val="00B754E3"/>
  </w:style>
  <w:style w:type="paragraph" w:customStyle="1" w:styleId="1997B697CC524AD881CAC84CAB18AAC6">
    <w:name w:val="1997B697CC524AD881CAC84CAB18AAC6"/>
    <w:rsid w:val="00B754E3"/>
  </w:style>
  <w:style w:type="paragraph" w:customStyle="1" w:styleId="03B17B2E3A234A5F826834401656C7B4">
    <w:name w:val="03B17B2E3A234A5F826834401656C7B4"/>
    <w:rsid w:val="00B754E3"/>
  </w:style>
  <w:style w:type="paragraph" w:customStyle="1" w:styleId="58FE77BEB052496B81E3A9CFE5DBF194">
    <w:name w:val="58FE77BEB052496B81E3A9CFE5DBF194"/>
    <w:rsid w:val="00B754E3"/>
  </w:style>
  <w:style w:type="paragraph" w:customStyle="1" w:styleId="3B9098B5524E4858A8C4BB0369700A7F">
    <w:name w:val="3B9098B5524E4858A8C4BB0369700A7F"/>
    <w:rsid w:val="00B754E3"/>
  </w:style>
  <w:style w:type="paragraph" w:customStyle="1" w:styleId="E492174F346E44EFA1B5F5BEFB4B2C48">
    <w:name w:val="E492174F346E44EFA1B5F5BEFB4B2C48"/>
    <w:rsid w:val="00B754E3"/>
  </w:style>
  <w:style w:type="paragraph" w:customStyle="1" w:styleId="28838E3600D942D4B59179E131BAB3C9">
    <w:name w:val="28838E3600D942D4B59179E131BAB3C9"/>
    <w:rsid w:val="00B754E3"/>
  </w:style>
  <w:style w:type="paragraph" w:customStyle="1" w:styleId="884354B15A954C4F950740008AE829D6">
    <w:name w:val="884354B15A954C4F950740008AE829D6"/>
    <w:rsid w:val="00B754E3"/>
  </w:style>
  <w:style w:type="paragraph" w:customStyle="1" w:styleId="43052B03046A42C8831C8CE2D6C9ADFA">
    <w:name w:val="43052B03046A42C8831C8CE2D6C9ADFA"/>
    <w:rsid w:val="00B754E3"/>
  </w:style>
  <w:style w:type="paragraph" w:customStyle="1" w:styleId="C3864407F09A43ED98D34C2EC23E3D56">
    <w:name w:val="C3864407F09A43ED98D34C2EC23E3D56"/>
    <w:rsid w:val="00B754E3"/>
  </w:style>
  <w:style w:type="paragraph" w:customStyle="1" w:styleId="84E7A1ECB0C64DF8AFBD9AA11CA62794">
    <w:name w:val="84E7A1ECB0C64DF8AFBD9AA11CA62794"/>
    <w:rsid w:val="00B754E3"/>
  </w:style>
  <w:style w:type="paragraph" w:customStyle="1" w:styleId="06EBBA16637E4588800347A476B101D3">
    <w:name w:val="06EBBA16637E4588800347A476B101D3"/>
    <w:rsid w:val="00B754E3"/>
  </w:style>
  <w:style w:type="paragraph" w:customStyle="1" w:styleId="2BAD5F5FFA9342FF947E7E1FA3F78CE5">
    <w:name w:val="2BAD5F5FFA9342FF947E7E1FA3F78CE5"/>
    <w:rsid w:val="00B754E3"/>
  </w:style>
  <w:style w:type="paragraph" w:customStyle="1" w:styleId="E1D15857119A4A3FAC11EC14B6B7206C">
    <w:name w:val="E1D15857119A4A3FAC11EC14B6B7206C"/>
    <w:rsid w:val="00B754E3"/>
  </w:style>
  <w:style w:type="paragraph" w:customStyle="1" w:styleId="4B3819667274409AAED2F457372B3EFA">
    <w:name w:val="4B3819667274409AAED2F457372B3EFA"/>
    <w:rsid w:val="00B754E3"/>
  </w:style>
  <w:style w:type="paragraph" w:customStyle="1" w:styleId="B0DFBB344AB245F29F79BF23E77FC50A">
    <w:name w:val="B0DFBB344AB245F29F79BF23E77FC50A"/>
    <w:rsid w:val="00B754E3"/>
  </w:style>
  <w:style w:type="paragraph" w:customStyle="1" w:styleId="C322EC7D34714FED85DE0E3E9483C93C">
    <w:name w:val="C322EC7D34714FED85DE0E3E9483C93C"/>
    <w:rsid w:val="00B754E3"/>
  </w:style>
  <w:style w:type="paragraph" w:customStyle="1" w:styleId="EDADEF94C2914A5BA1999D6E18E1B1EF">
    <w:name w:val="EDADEF94C2914A5BA1999D6E18E1B1EF"/>
    <w:rsid w:val="00B754E3"/>
  </w:style>
  <w:style w:type="paragraph" w:customStyle="1" w:styleId="34D5C60FBF3E4C648F4E6BCC5C6B853B">
    <w:name w:val="34D5C60FBF3E4C648F4E6BCC5C6B853B"/>
    <w:rsid w:val="00B754E3"/>
  </w:style>
  <w:style w:type="paragraph" w:customStyle="1" w:styleId="55934DFAD5214D7E98263F9948CC6A22">
    <w:name w:val="55934DFAD5214D7E98263F9948CC6A22"/>
    <w:rsid w:val="00B754E3"/>
  </w:style>
  <w:style w:type="paragraph" w:customStyle="1" w:styleId="2C04FA0298E246F29D329B7AD78056CD">
    <w:name w:val="2C04FA0298E246F29D329B7AD78056CD"/>
    <w:rsid w:val="00B754E3"/>
  </w:style>
  <w:style w:type="paragraph" w:customStyle="1" w:styleId="F460167E62D341359B292D9768D12D38">
    <w:name w:val="F460167E62D341359B292D9768D12D38"/>
    <w:rsid w:val="00B754E3"/>
  </w:style>
  <w:style w:type="paragraph" w:customStyle="1" w:styleId="6EB6381A8B2946E8ADF478AD81013112">
    <w:name w:val="6EB6381A8B2946E8ADF478AD81013112"/>
    <w:rsid w:val="00B754E3"/>
  </w:style>
  <w:style w:type="paragraph" w:customStyle="1" w:styleId="07DC2B8724274A2593E1C5F7EF5C4A87">
    <w:name w:val="07DC2B8724274A2593E1C5F7EF5C4A87"/>
    <w:rsid w:val="00B754E3"/>
  </w:style>
  <w:style w:type="paragraph" w:customStyle="1" w:styleId="41500CEEDEE7488198D640A81B94708B">
    <w:name w:val="41500CEEDEE7488198D640A81B94708B"/>
    <w:rsid w:val="00B754E3"/>
  </w:style>
  <w:style w:type="paragraph" w:customStyle="1" w:styleId="11FACF04281B4E1DA6E5A6CDC94FDD8C">
    <w:name w:val="11FACF04281B4E1DA6E5A6CDC94FDD8C"/>
    <w:rsid w:val="00B754E3"/>
  </w:style>
  <w:style w:type="paragraph" w:customStyle="1" w:styleId="EDC0D6739C3741B3852EB16B4C7DDF59">
    <w:name w:val="EDC0D6739C3741B3852EB16B4C7DDF59"/>
    <w:rsid w:val="00B754E3"/>
  </w:style>
  <w:style w:type="paragraph" w:customStyle="1" w:styleId="4E17905B7C05430DAC8C94420D4A862B">
    <w:name w:val="4E17905B7C05430DAC8C94420D4A862B"/>
    <w:rsid w:val="00B754E3"/>
  </w:style>
  <w:style w:type="paragraph" w:customStyle="1" w:styleId="6B747D12747F401B98DFB6F6958921E6">
    <w:name w:val="6B747D12747F401B98DFB6F6958921E6"/>
    <w:rsid w:val="00B754E3"/>
  </w:style>
  <w:style w:type="paragraph" w:customStyle="1" w:styleId="1B0CB38DC35E484AB455B8EABFC6446F">
    <w:name w:val="1B0CB38DC35E484AB455B8EABFC6446F"/>
    <w:rsid w:val="00B754E3"/>
  </w:style>
  <w:style w:type="paragraph" w:customStyle="1" w:styleId="12E064B355F94A1184B992E2E8A5AF74">
    <w:name w:val="12E064B355F94A1184B992E2E8A5AF74"/>
    <w:rsid w:val="00B754E3"/>
  </w:style>
  <w:style w:type="paragraph" w:customStyle="1" w:styleId="68F6C9083BC64A09A882CF9A557F4C10">
    <w:name w:val="68F6C9083BC64A09A882CF9A557F4C10"/>
    <w:rsid w:val="00B754E3"/>
  </w:style>
  <w:style w:type="paragraph" w:customStyle="1" w:styleId="0EA94302C7434B9EA0ACE46D00A27E53">
    <w:name w:val="0EA94302C7434B9EA0ACE46D00A27E53"/>
    <w:rsid w:val="00B754E3"/>
  </w:style>
  <w:style w:type="paragraph" w:customStyle="1" w:styleId="740C7CBC4C1847A6A82EA5FC210CAA5B">
    <w:name w:val="740C7CBC4C1847A6A82EA5FC210CAA5B"/>
    <w:rsid w:val="00B754E3"/>
  </w:style>
  <w:style w:type="paragraph" w:customStyle="1" w:styleId="41D507DCCC104884BA6CE5538FBC745E">
    <w:name w:val="41D507DCCC104884BA6CE5538FBC745E"/>
    <w:rsid w:val="00B754E3"/>
  </w:style>
  <w:style w:type="paragraph" w:customStyle="1" w:styleId="ABC2F16954B7443F9D544D3632E266C9">
    <w:name w:val="ABC2F16954B7443F9D544D3632E266C9"/>
    <w:rsid w:val="00B754E3"/>
  </w:style>
  <w:style w:type="paragraph" w:customStyle="1" w:styleId="E18FC8AE00C0438AAECA38B06F6ED9A6">
    <w:name w:val="E18FC8AE00C0438AAECA38B06F6ED9A6"/>
    <w:rsid w:val="00B754E3"/>
  </w:style>
  <w:style w:type="paragraph" w:customStyle="1" w:styleId="4FE4703F3B594404B8197F3C27774B62">
    <w:name w:val="4FE4703F3B594404B8197F3C27774B62"/>
    <w:rsid w:val="00B754E3"/>
  </w:style>
  <w:style w:type="paragraph" w:customStyle="1" w:styleId="6AF5D5697C16410EA247FDA208829EAD">
    <w:name w:val="6AF5D5697C16410EA247FDA208829EAD"/>
    <w:rsid w:val="00B754E3"/>
  </w:style>
  <w:style w:type="paragraph" w:customStyle="1" w:styleId="6ECB27F14AEF49BDB775A9BF51C0F5F9">
    <w:name w:val="6ECB27F14AEF49BDB775A9BF51C0F5F9"/>
    <w:rsid w:val="00D64FB6"/>
  </w:style>
  <w:style w:type="paragraph" w:customStyle="1" w:styleId="7DB8DCBF3A0446B58EEBCBA85C43F571">
    <w:name w:val="7DB8DCBF3A0446B58EEBCBA85C43F571"/>
    <w:rsid w:val="00D64FB6"/>
  </w:style>
  <w:style w:type="paragraph" w:customStyle="1" w:styleId="CB86D2D69CB44B76BD70FCF95AA306D2">
    <w:name w:val="CB86D2D69CB44B76BD70FCF95AA306D2"/>
    <w:rsid w:val="00D64FB6"/>
  </w:style>
  <w:style w:type="paragraph" w:customStyle="1" w:styleId="7D7FB591E1304BDC969E9282D5FB0A40">
    <w:name w:val="7D7FB591E1304BDC969E9282D5FB0A40"/>
    <w:rsid w:val="00D64FB6"/>
  </w:style>
  <w:style w:type="paragraph" w:customStyle="1" w:styleId="3C3615B6BF094549AB7EEE7E71B968E4">
    <w:name w:val="3C3615B6BF094549AB7EEE7E71B968E4"/>
    <w:rsid w:val="00D64FB6"/>
  </w:style>
  <w:style w:type="paragraph" w:customStyle="1" w:styleId="EE1AE56CC0AB4D96864B6D79623D3CC8">
    <w:name w:val="EE1AE56CC0AB4D96864B6D79623D3CC8"/>
    <w:rsid w:val="00D64FB6"/>
  </w:style>
  <w:style w:type="paragraph" w:customStyle="1" w:styleId="0EB847E7F5144E86A20333D389F2AC8C">
    <w:name w:val="0EB847E7F5144E86A20333D389F2AC8C"/>
    <w:rsid w:val="00D64FB6"/>
  </w:style>
  <w:style w:type="paragraph" w:customStyle="1" w:styleId="A4CCE04CECE44D6A88BCB7ADF346E6A2">
    <w:name w:val="A4CCE04CECE44D6A88BCB7ADF346E6A2"/>
    <w:rsid w:val="00D64FB6"/>
  </w:style>
  <w:style w:type="paragraph" w:customStyle="1" w:styleId="4CCB52D158054CCC84983BF912CA1CB2">
    <w:name w:val="4CCB52D158054CCC84983BF912CA1CB2"/>
    <w:rsid w:val="00D64FB6"/>
  </w:style>
  <w:style w:type="paragraph" w:customStyle="1" w:styleId="7996A8B16B7D4BB9B2BDD3E0EBEAD03F">
    <w:name w:val="7996A8B16B7D4BB9B2BDD3E0EBEAD03F"/>
    <w:rsid w:val="00D64FB6"/>
  </w:style>
  <w:style w:type="paragraph" w:customStyle="1" w:styleId="732F2A2E234F45E98FEDFE7BA167E604">
    <w:name w:val="732F2A2E234F45E98FEDFE7BA167E604"/>
    <w:rsid w:val="00D64FB6"/>
  </w:style>
  <w:style w:type="paragraph" w:customStyle="1" w:styleId="59A0FEE5472F4D74B9D2D01110032DEF">
    <w:name w:val="59A0FEE5472F4D74B9D2D01110032DEF"/>
    <w:rsid w:val="00D64FB6"/>
  </w:style>
  <w:style w:type="paragraph" w:customStyle="1" w:styleId="B52369E38AFD430BB5E05D580EF155AF">
    <w:name w:val="B52369E38AFD430BB5E05D580EF155AF"/>
    <w:rsid w:val="00D64FB6"/>
  </w:style>
  <w:style w:type="paragraph" w:customStyle="1" w:styleId="F428A5497AC54CE891A652C970B2512A">
    <w:name w:val="F428A5497AC54CE891A652C970B2512A"/>
    <w:rsid w:val="00D64FB6"/>
  </w:style>
  <w:style w:type="paragraph" w:customStyle="1" w:styleId="40B9ADA53AD0406CB1B3AF34EA07EB26">
    <w:name w:val="40B9ADA53AD0406CB1B3AF34EA07EB26"/>
    <w:rsid w:val="00D64FB6"/>
  </w:style>
  <w:style w:type="paragraph" w:customStyle="1" w:styleId="CC9F77B2F90F427484D16C6842D6C61D">
    <w:name w:val="CC9F77B2F90F427484D16C6842D6C61D"/>
    <w:rsid w:val="00D64FB6"/>
  </w:style>
  <w:style w:type="paragraph" w:customStyle="1" w:styleId="F321787614624E7184F1CEEDCEC116C1">
    <w:name w:val="F321787614624E7184F1CEEDCEC116C1"/>
    <w:rsid w:val="00D64FB6"/>
  </w:style>
  <w:style w:type="paragraph" w:customStyle="1" w:styleId="4846D926051D4DCBB6A77912E01E5274">
    <w:name w:val="4846D926051D4DCBB6A77912E01E5274"/>
    <w:rsid w:val="00D64FB6"/>
  </w:style>
  <w:style w:type="paragraph" w:customStyle="1" w:styleId="003F191C52B3411598CBF61056E1DD5C">
    <w:name w:val="003F191C52B3411598CBF61056E1DD5C"/>
    <w:rsid w:val="00D64FB6"/>
  </w:style>
  <w:style w:type="paragraph" w:customStyle="1" w:styleId="EDAC97440AA1423199DACEA1B61FDCB4">
    <w:name w:val="EDAC97440AA1423199DACEA1B61FDCB4"/>
    <w:rsid w:val="00D64FB6"/>
  </w:style>
  <w:style w:type="paragraph" w:customStyle="1" w:styleId="75985D1D20E04558916BDA6F464519BC">
    <w:name w:val="75985D1D20E04558916BDA6F464519BC"/>
    <w:rsid w:val="00D64FB6"/>
  </w:style>
  <w:style w:type="paragraph" w:customStyle="1" w:styleId="357F1DC0F1E64DFB8AC23F3588436923">
    <w:name w:val="357F1DC0F1E64DFB8AC23F3588436923"/>
    <w:rsid w:val="00D64FB6"/>
  </w:style>
  <w:style w:type="paragraph" w:customStyle="1" w:styleId="63DF1FE6BC3C4718962BA80B28D9F1E7">
    <w:name w:val="63DF1FE6BC3C4718962BA80B28D9F1E7"/>
    <w:rsid w:val="00D64FB6"/>
  </w:style>
  <w:style w:type="paragraph" w:customStyle="1" w:styleId="B702F2A71F954D17A0091E34B42C96A7">
    <w:name w:val="B702F2A71F954D17A0091E34B42C96A7"/>
    <w:rsid w:val="00D64FB6"/>
  </w:style>
  <w:style w:type="paragraph" w:customStyle="1" w:styleId="860D8D75349B44D4800B83FA59BE0256">
    <w:name w:val="860D8D75349B44D4800B83FA59BE0256"/>
    <w:rsid w:val="00D64FB6"/>
  </w:style>
  <w:style w:type="paragraph" w:customStyle="1" w:styleId="EE0E1A9197F247F18DA493B9C5DFE3B0">
    <w:name w:val="EE0E1A9197F247F18DA493B9C5DFE3B0"/>
    <w:rsid w:val="00D64FB6"/>
  </w:style>
  <w:style w:type="paragraph" w:customStyle="1" w:styleId="FC85DF0B0A28401593B1948AED103E1F">
    <w:name w:val="FC85DF0B0A28401593B1948AED103E1F"/>
    <w:rsid w:val="00D64FB6"/>
  </w:style>
  <w:style w:type="paragraph" w:customStyle="1" w:styleId="5769CC9D25DE482B833269F0F78A32E5">
    <w:name w:val="5769CC9D25DE482B833269F0F78A32E5"/>
    <w:rsid w:val="00D64FB6"/>
  </w:style>
  <w:style w:type="paragraph" w:customStyle="1" w:styleId="8CD3D54D472745C1AC64D046752B6412">
    <w:name w:val="8CD3D54D472745C1AC64D046752B6412"/>
    <w:rsid w:val="00D64FB6"/>
  </w:style>
  <w:style w:type="paragraph" w:customStyle="1" w:styleId="85AC745FEA8746E59D99584DC92A6342">
    <w:name w:val="85AC745FEA8746E59D99584DC92A6342"/>
    <w:rsid w:val="00D64FB6"/>
  </w:style>
  <w:style w:type="paragraph" w:customStyle="1" w:styleId="AB0649C47A9440A6869EC981105FE97F">
    <w:name w:val="AB0649C47A9440A6869EC981105FE97F"/>
    <w:rsid w:val="00D64FB6"/>
  </w:style>
  <w:style w:type="paragraph" w:customStyle="1" w:styleId="32F50B34A3C7453E9C45AFA9B3074A30">
    <w:name w:val="32F50B34A3C7453E9C45AFA9B3074A30"/>
    <w:rsid w:val="00D64FB6"/>
  </w:style>
  <w:style w:type="paragraph" w:customStyle="1" w:styleId="25E15E772BE24682B72F4620D94F6018">
    <w:name w:val="25E15E772BE24682B72F4620D94F6018"/>
    <w:rsid w:val="00D64FB6"/>
  </w:style>
  <w:style w:type="paragraph" w:customStyle="1" w:styleId="9415330E30884DC5B62CC64588CA44E4">
    <w:name w:val="9415330E30884DC5B62CC64588CA44E4"/>
    <w:rsid w:val="00D64FB6"/>
  </w:style>
  <w:style w:type="paragraph" w:customStyle="1" w:styleId="CEF3C752D81446969822F7419818507F">
    <w:name w:val="CEF3C752D81446969822F7419818507F"/>
    <w:rsid w:val="00D64FB6"/>
  </w:style>
  <w:style w:type="paragraph" w:customStyle="1" w:styleId="6307AA77EE684673B6417A5B8D2EFDDA">
    <w:name w:val="6307AA77EE684673B6417A5B8D2EFDDA"/>
    <w:rsid w:val="00D64FB6"/>
  </w:style>
  <w:style w:type="paragraph" w:customStyle="1" w:styleId="58E3CC86188544E2974C044D708F0387">
    <w:name w:val="58E3CC86188544E2974C044D708F0387"/>
    <w:rsid w:val="00D64FB6"/>
  </w:style>
  <w:style w:type="paragraph" w:customStyle="1" w:styleId="874B46E65CE34A85A376A98F6F66EBE5">
    <w:name w:val="874B46E65CE34A85A376A98F6F66EBE5"/>
    <w:rsid w:val="00D64FB6"/>
  </w:style>
  <w:style w:type="paragraph" w:customStyle="1" w:styleId="7231B2C537EC4EBC8CD030E6FF47BC50">
    <w:name w:val="7231B2C537EC4EBC8CD030E6FF47BC50"/>
    <w:rsid w:val="00D64FB6"/>
  </w:style>
  <w:style w:type="paragraph" w:customStyle="1" w:styleId="B584F33044634F53AA44FCB551F2D258">
    <w:name w:val="B584F33044634F53AA44FCB551F2D258"/>
    <w:rsid w:val="00D64FB6"/>
  </w:style>
  <w:style w:type="paragraph" w:customStyle="1" w:styleId="6FA2FAA701324DC1B5A1E019F733A477">
    <w:name w:val="6FA2FAA701324DC1B5A1E019F733A477"/>
    <w:rsid w:val="00D64FB6"/>
  </w:style>
  <w:style w:type="paragraph" w:customStyle="1" w:styleId="8538DE86F4B4463290B8DC03D7CBD897">
    <w:name w:val="8538DE86F4B4463290B8DC03D7CBD897"/>
    <w:rsid w:val="00D64FB6"/>
  </w:style>
  <w:style w:type="paragraph" w:customStyle="1" w:styleId="FE968D38A16A4AE8824F51AF6EA1A295">
    <w:name w:val="FE968D38A16A4AE8824F51AF6EA1A295"/>
    <w:rsid w:val="00D64FB6"/>
  </w:style>
  <w:style w:type="paragraph" w:customStyle="1" w:styleId="A4C06BAC9A8E4454BC4A9BC65969476B">
    <w:name w:val="A4C06BAC9A8E4454BC4A9BC65969476B"/>
    <w:rsid w:val="00D64FB6"/>
  </w:style>
  <w:style w:type="paragraph" w:customStyle="1" w:styleId="9D2CC0B0EAD14D10895F843C7EA0F127">
    <w:name w:val="9D2CC0B0EAD14D10895F843C7EA0F127"/>
    <w:rsid w:val="00D64FB6"/>
  </w:style>
  <w:style w:type="paragraph" w:customStyle="1" w:styleId="DCB9D7056A0645B797C3AE757A048EC5">
    <w:name w:val="DCB9D7056A0645B797C3AE757A048EC5"/>
    <w:rsid w:val="00D64FB6"/>
  </w:style>
  <w:style w:type="paragraph" w:customStyle="1" w:styleId="2A7192C20E224F96A4DD9EBDD42A977F">
    <w:name w:val="2A7192C20E224F96A4DD9EBDD42A977F"/>
    <w:rsid w:val="00D64FB6"/>
  </w:style>
  <w:style w:type="paragraph" w:customStyle="1" w:styleId="9C93D9D8EC4946ECAD8038EB285B8EEC">
    <w:name w:val="9C93D9D8EC4946ECAD8038EB285B8EEC"/>
    <w:rsid w:val="00D64FB6"/>
  </w:style>
  <w:style w:type="paragraph" w:customStyle="1" w:styleId="6CD91C3C28414248AA6319FC9721D1B5">
    <w:name w:val="6CD91C3C28414248AA6319FC9721D1B5"/>
    <w:rsid w:val="00D64FB6"/>
  </w:style>
  <w:style w:type="paragraph" w:customStyle="1" w:styleId="1942714EAB9C4D81ABBBF07A047C60B9">
    <w:name w:val="1942714EAB9C4D81ABBBF07A047C60B9"/>
    <w:rsid w:val="00D64FB6"/>
  </w:style>
  <w:style w:type="paragraph" w:customStyle="1" w:styleId="8F40D7E24A00484799619894070866D6">
    <w:name w:val="8F40D7E24A00484799619894070866D6"/>
    <w:rsid w:val="00055224"/>
  </w:style>
  <w:style w:type="paragraph" w:customStyle="1" w:styleId="46ABE779AB2D44819B0F2B2651AA5826">
    <w:name w:val="46ABE779AB2D44819B0F2B2651AA5826"/>
    <w:rsid w:val="00055224"/>
  </w:style>
  <w:style w:type="paragraph" w:customStyle="1" w:styleId="12C95696C8084075B986A57B465DE089">
    <w:name w:val="12C95696C8084075B986A57B465DE089"/>
    <w:rsid w:val="00055224"/>
  </w:style>
  <w:style w:type="paragraph" w:customStyle="1" w:styleId="34EF1B8DCAA64B6B8B2D0B6CF97942BA">
    <w:name w:val="34EF1B8DCAA64B6B8B2D0B6CF97942BA"/>
    <w:rsid w:val="00055224"/>
  </w:style>
  <w:style w:type="paragraph" w:customStyle="1" w:styleId="51644E962DB0431180C2AB2605371540">
    <w:name w:val="51644E962DB0431180C2AB2605371540"/>
    <w:rsid w:val="00785C78"/>
  </w:style>
  <w:style w:type="paragraph" w:customStyle="1" w:styleId="2A808D63B6E44473A32F237D1ECADDD7">
    <w:name w:val="2A808D63B6E44473A32F237D1ECADDD7"/>
    <w:rsid w:val="00785C78"/>
  </w:style>
  <w:style w:type="paragraph" w:customStyle="1" w:styleId="90886B3FEA1F45119FA91C628A650970">
    <w:name w:val="90886B3FEA1F45119FA91C628A650970"/>
    <w:rsid w:val="00785C78"/>
  </w:style>
  <w:style w:type="paragraph" w:customStyle="1" w:styleId="07E68BEAFC4E4EC58EEF835094056DFA">
    <w:name w:val="07E68BEAFC4E4EC58EEF835094056DFA"/>
    <w:rsid w:val="00785C78"/>
  </w:style>
  <w:style w:type="paragraph" w:customStyle="1" w:styleId="8646D4B2472C445298FC58A6A26F9AD5">
    <w:name w:val="8646D4B2472C445298FC58A6A26F9AD5"/>
    <w:rsid w:val="00785C78"/>
  </w:style>
  <w:style w:type="paragraph" w:customStyle="1" w:styleId="F05A236648DD41C3A12839E94CC91B84">
    <w:name w:val="F05A236648DD41C3A12839E94CC91B84"/>
    <w:rsid w:val="00785C78"/>
  </w:style>
  <w:style w:type="paragraph" w:customStyle="1" w:styleId="53BF3D8471294A9BA95108C1BF56071A">
    <w:name w:val="53BF3D8471294A9BA95108C1BF56071A"/>
    <w:rsid w:val="00785C78"/>
  </w:style>
  <w:style w:type="paragraph" w:customStyle="1" w:styleId="D108C678B7E444B7AD30DC94C0D0CC66">
    <w:name w:val="D108C678B7E444B7AD30DC94C0D0CC66"/>
    <w:rsid w:val="00A75F92"/>
    <w:pPr>
      <w:spacing w:after="160" w:line="259" w:lineRule="auto"/>
    </w:pPr>
  </w:style>
  <w:style w:type="paragraph" w:customStyle="1" w:styleId="D052D3D6B0C044689AA22D966BEC0F89">
    <w:name w:val="D052D3D6B0C044689AA22D966BEC0F89"/>
    <w:rsid w:val="00A75F92"/>
    <w:pPr>
      <w:spacing w:after="160" w:line="259" w:lineRule="auto"/>
    </w:pPr>
  </w:style>
  <w:style w:type="paragraph" w:customStyle="1" w:styleId="10124311A78F415BA3792235F2940A5F">
    <w:name w:val="10124311A78F415BA3792235F2940A5F"/>
    <w:rsid w:val="00A75F92"/>
    <w:pPr>
      <w:spacing w:after="160" w:line="259" w:lineRule="auto"/>
    </w:pPr>
  </w:style>
  <w:style w:type="paragraph" w:customStyle="1" w:styleId="FB5044473A4347FE81E3744B811DD1B8">
    <w:name w:val="FB5044473A4347FE81E3744B811DD1B8"/>
    <w:rsid w:val="00A75F92"/>
    <w:pPr>
      <w:spacing w:after="160" w:line="259" w:lineRule="auto"/>
    </w:pPr>
  </w:style>
  <w:style w:type="paragraph" w:customStyle="1" w:styleId="B3DE87AF459C40309F6E14FA0BC1018F">
    <w:name w:val="B3DE87AF459C40309F6E14FA0BC1018F"/>
    <w:rsid w:val="00A75F92"/>
    <w:pPr>
      <w:spacing w:after="160" w:line="259" w:lineRule="auto"/>
    </w:pPr>
  </w:style>
  <w:style w:type="paragraph" w:customStyle="1" w:styleId="3190AD12E4DC491F9ACFE8CF90D9F58A">
    <w:name w:val="3190AD12E4DC491F9ACFE8CF90D9F58A"/>
    <w:rsid w:val="00A75F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88AC-B4DF-4A43-BFA8-65ADDBC9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1622</Words>
  <Characters>12256</Characters>
  <Application>Microsoft Office Word</Application>
  <DocSecurity>0</DocSecurity>
  <Lines>291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OIS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Denis P. Fedulkin</dc:creator>
  <cp:lastModifiedBy>Старков Андрей Геннадьевич</cp:lastModifiedBy>
  <cp:revision>12</cp:revision>
  <cp:lastPrinted>2022-03-02T19:09:00Z</cp:lastPrinted>
  <dcterms:created xsi:type="dcterms:W3CDTF">2022-03-23T12:15:00Z</dcterms:created>
  <dcterms:modified xsi:type="dcterms:W3CDTF">2022-09-27T11:26:00Z</dcterms:modified>
</cp:coreProperties>
</file>