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77777777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14:paraId="00000006" w14:textId="77777777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00000007" w14:textId="77777777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14:paraId="00000008" w14:textId="77777777" w:rsidR="009E2B6F" w:rsidRDefault="009E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55BE70DE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Высшая школа бизнеса</w:t>
      </w:r>
    </w:p>
    <w:p w14:paraId="0000000A" w14:textId="77777777" w:rsidR="009E2B6F" w:rsidRDefault="009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E2B6F" w:rsidRDefault="009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4D474F24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«Цифровые инновации в управлении предприятием»</w:t>
      </w:r>
    </w:p>
    <w:p w14:paraId="0000000D" w14:textId="77777777" w:rsidR="009E2B6F" w:rsidRDefault="009E2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14AB490E" w:rsidR="009E2B6F" w:rsidRPr="00172F48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2F48">
        <w:rPr>
          <w:rFonts w:ascii="Times New Roman" w:eastAsia="Times New Roman" w:hAnsi="Times New Roman" w:cs="Times New Roman"/>
          <w:sz w:val="24"/>
          <w:szCs w:val="24"/>
        </w:rPr>
        <w:t>Бакалавриат</w:t>
      </w:r>
      <w:proofErr w:type="spellEnd"/>
    </w:p>
    <w:p w14:paraId="0000000F" w14:textId="77777777" w:rsidR="009E2B6F" w:rsidRDefault="009E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9E2B6F" w:rsidRDefault="009E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Т Ч Е Т</w:t>
      </w:r>
    </w:p>
    <w:p w14:paraId="00000012" w14:textId="77777777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учебной практике</w:t>
      </w:r>
    </w:p>
    <w:p w14:paraId="00000013" w14:textId="77777777" w:rsidR="009E2B6F" w:rsidRDefault="009E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E2B6F" w:rsidRDefault="009E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9E2B6F" w:rsidRDefault="009E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9E2B6F" w:rsidRDefault="0017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Выполнил студент гр.______</w:t>
      </w:r>
    </w:p>
    <w:p w14:paraId="00000017" w14:textId="77777777" w:rsidR="009E2B6F" w:rsidRDefault="0017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18" w14:textId="77777777" w:rsidR="009E2B6F" w:rsidRDefault="00172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(ФИО)</w:t>
      </w:r>
    </w:p>
    <w:p w14:paraId="00000019" w14:textId="77777777" w:rsidR="009E2B6F" w:rsidRDefault="00172F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14:paraId="0000001A" w14:textId="77777777" w:rsidR="009E2B6F" w:rsidRDefault="00172F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14:paraId="0000001B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Проверили:</w:t>
      </w:r>
    </w:p>
    <w:p w14:paraId="0000001C" w14:textId="77777777" w:rsidR="009E2B6F" w:rsidRDefault="009E2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0000001E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Организации)     </w:t>
      </w:r>
    </w:p>
    <w:p w14:paraId="0000001F" w14:textId="77777777" w:rsidR="009E2B6F" w:rsidRDefault="009E2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0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   _________________________</w:t>
      </w:r>
    </w:p>
    <w:p w14:paraId="00000021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(подпись)</w:t>
      </w:r>
    </w:p>
    <w:p w14:paraId="00000022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_____________</w:t>
      </w:r>
    </w:p>
    <w:p w14:paraId="00000023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дата)</w:t>
      </w:r>
    </w:p>
    <w:p w14:paraId="00000024" w14:textId="77777777" w:rsidR="009E2B6F" w:rsidRDefault="009E2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5" w14:textId="77777777" w:rsidR="009E2B6F" w:rsidRDefault="009E2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6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</w:t>
      </w:r>
    </w:p>
    <w:p w14:paraId="00000027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(должность, ФИО руководителя от НИУ ВШЭ)     </w:t>
      </w:r>
    </w:p>
    <w:p w14:paraId="00000028" w14:textId="77777777" w:rsidR="009E2B6F" w:rsidRDefault="009E2B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9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          _________________________</w:t>
      </w:r>
    </w:p>
    <w:p w14:paraId="0000002A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оценка)  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(подпись)</w:t>
      </w:r>
    </w:p>
    <w:p w14:paraId="0000002B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</w:t>
      </w:r>
    </w:p>
    <w:p w14:paraId="0000002C" w14:textId="77777777" w:rsidR="009E2B6F" w:rsidRDefault="00172F48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_____________</w:t>
      </w:r>
    </w:p>
    <w:p w14:paraId="0000002D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(дата)</w:t>
      </w:r>
    </w:p>
    <w:p w14:paraId="0000002E" w14:textId="77777777" w:rsidR="009E2B6F" w:rsidRDefault="009E2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F" w14:textId="77777777" w:rsidR="009E2B6F" w:rsidRDefault="00172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17E7616B" w14:textId="039C765E" w:rsidR="002357C5" w:rsidRPr="002357C5" w:rsidRDefault="002357C5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2357C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lastRenderedPageBreak/>
        <w:t xml:space="preserve">! Отчёт </w:t>
      </w:r>
      <w:r w:rsidRPr="002357C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заполняется на </w:t>
      </w:r>
      <w:r w:rsidRPr="002357C5">
        <w:rPr>
          <w:rStyle w:val="a6"/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английском </w:t>
      </w:r>
      <w:proofErr w:type="gramStart"/>
      <w:r w:rsidRPr="002357C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>языке</w:t>
      </w:r>
      <w:r w:rsidRPr="002357C5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t xml:space="preserve"> !</w:t>
      </w:r>
      <w:proofErr w:type="gramEnd"/>
    </w:p>
    <w:p w14:paraId="30ABE6A2" w14:textId="77777777" w:rsidR="002357C5" w:rsidRPr="002357C5" w:rsidRDefault="002357C5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</w:p>
    <w:p w14:paraId="00000030" w14:textId="22910650" w:rsidR="009E2B6F" w:rsidRDefault="00172F48">
      <w:pPr>
        <w:tabs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Структура отчета</w:t>
      </w:r>
    </w:p>
    <w:p w14:paraId="00000031" w14:textId="77777777" w:rsidR="009E2B6F" w:rsidRDefault="009E2B6F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E6560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1)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Введение </w:t>
      </w:r>
    </w:p>
    <w:p w14:paraId="00540638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цели и задачи практики </w:t>
      </w:r>
    </w:p>
    <w:p w14:paraId="327F4CDD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краткая характеристика базы практики </w:t>
      </w:r>
    </w:p>
    <w:p w14:paraId="58B48ECE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основные результаты прохождения практики </w:t>
      </w:r>
    </w:p>
    <w:p w14:paraId="21D758DE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2)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Характеристика организации - базы практики </w:t>
      </w:r>
    </w:p>
    <w:p w14:paraId="5D7902EE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описание назначения организации, истории ее развития </w:t>
      </w:r>
    </w:p>
    <w:p w14:paraId="06724CD7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характеристика организационно-правовой формы предприятия </w:t>
      </w:r>
    </w:p>
    <w:p w14:paraId="69FA888E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характеристика основных видов деятельности </w:t>
      </w:r>
    </w:p>
    <w:p w14:paraId="4B558F1F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оценк</w:t>
      </w:r>
      <w:bookmarkStart w:id="1" w:name="_GoBack"/>
      <w:bookmarkEnd w:id="1"/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а положения организации на рынке (доля рынка, наличие конкурентов и т.п.) </w:t>
      </w:r>
    </w:p>
    <w:p w14:paraId="2C606271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•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краткая характеристика функциональной области специализации обучающегося </w:t>
      </w:r>
    </w:p>
    <w:p w14:paraId="08AD5C26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3)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Анализ системы управления организацией </w:t>
      </w:r>
    </w:p>
    <w:p w14:paraId="7DB4E223" w14:textId="77777777" w:rsidR="00172F48" w:rsidRPr="00172F48" w:rsidRDefault="00172F48" w:rsidP="00172F48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555"/>
        <w:jc w:val="both"/>
        <w:textAlignment w:val="baseline"/>
        <w:rPr>
          <w:rFonts w:ascii="Segoe UI" w:hAnsi="Segoe UI" w:cs="Segoe UI"/>
          <w:color w:val="000000"/>
          <w:sz w:val="16"/>
          <w:szCs w:val="18"/>
        </w:rPr>
      </w:pPr>
      <w:r w:rsidRPr="00172F48">
        <w:rPr>
          <w:color w:val="000000"/>
          <w:sz w:val="24"/>
          <w:szCs w:val="26"/>
        </w:rPr>
        <w:t>схема организационной структуры, ее описание </w:t>
      </w:r>
    </w:p>
    <w:p w14:paraId="1F544BBB" w14:textId="77777777" w:rsidR="00172F48" w:rsidRPr="00172F48" w:rsidRDefault="00172F48" w:rsidP="00172F48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555"/>
        <w:jc w:val="both"/>
        <w:textAlignment w:val="baseline"/>
        <w:rPr>
          <w:color w:val="000000"/>
          <w:sz w:val="24"/>
          <w:szCs w:val="26"/>
        </w:rPr>
      </w:pPr>
      <w:r w:rsidRPr="00172F48">
        <w:rPr>
          <w:color w:val="000000"/>
          <w:sz w:val="24"/>
          <w:szCs w:val="26"/>
        </w:rPr>
        <w:t>описание основных функций, выполняемых подразделениями организации (в соответствии со специализацией студента) </w:t>
      </w:r>
    </w:p>
    <w:p w14:paraId="7FEA17E0" w14:textId="77777777" w:rsidR="00172F48" w:rsidRPr="00172F48" w:rsidRDefault="00172F48" w:rsidP="00172F48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555"/>
        <w:jc w:val="both"/>
        <w:textAlignment w:val="baseline"/>
        <w:rPr>
          <w:color w:val="000000"/>
          <w:sz w:val="24"/>
          <w:szCs w:val="26"/>
        </w:rPr>
      </w:pPr>
      <w:r w:rsidRPr="00172F48">
        <w:rPr>
          <w:color w:val="000000"/>
          <w:sz w:val="24"/>
          <w:szCs w:val="26"/>
        </w:rPr>
        <w:t xml:space="preserve">характеристика основных направлений </w:t>
      </w:r>
      <w:proofErr w:type="spellStart"/>
      <w:r w:rsidRPr="00172F48">
        <w:rPr>
          <w:color w:val="000000"/>
          <w:sz w:val="24"/>
          <w:szCs w:val="26"/>
        </w:rPr>
        <w:t>кроссфункционального</w:t>
      </w:r>
      <w:proofErr w:type="spellEnd"/>
      <w:r w:rsidRPr="00172F48">
        <w:rPr>
          <w:color w:val="000000"/>
          <w:sz w:val="24"/>
          <w:szCs w:val="26"/>
        </w:rPr>
        <w:t xml:space="preserve"> взаимодействия в рамках бизнес-процессов, связанных со специализацией студента</w:t>
      </w:r>
    </w:p>
    <w:p w14:paraId="52A2EF80" w14:textId="77777777" w:rsidR="00172F48" w:rsidRPr="00172F48" w:rsidRDefault="00172F48" w:rsidP="00172F48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555"/>
        <w:jc w:val="both"/>
        <w:textAlignment w:val="baseline"/>
        <w:rPr>
          <w:rFonts w:ascii="Segoe UI" w:hAnsi="Segoe UI" w:cs="Segoe UI"/>
          <w:color w:val="000000"/>
          <w:sz w:val="16"/>
          <w:szCs w:val="18"/>
        </w:rPr>
      </w:pPr>
      <w:r w:rsidRPr="00172F48">
        <w:rPr>
          <w:color w:val="000000"/>
          <w:sz w:val="24"/>
          <w:szCs w:val="26"/>
        </w:rPr>
        <w:t>определение места и роли подразделения, в котором проходит практику студент, в общей структуре организации </w:t>
      </w:r>
    </w:p>
    <w:p w14:paraId="4FCAD68B" w14:textId="77777777" w:rsidR="00172F48" w:rsidRPr="00172F48" w:rsidRDefault="00172F48" w:rsidP="00172F48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555"/>
        <w:jc w:val="both"/>
        <w:textAlignment w:val="baseline"/>
        <w:rPr>
          <w:rFonts w:ascii="Segoe UI" w:hAnsi="Segoe UI" w:cs="Segoe UI"/>
          <w:color w:val="000000"/>
          <w:sz w:val="16"/>
          <w:szCs w:val="18"/>
        </w:rPr>
      </w:pPr>
      <w:r w:rsidRPr="00172F48">
        <w:rPr>
          <w:color w:val="000000"/>
          <w:sz w:val="24"/>
          <w:szCs w:val="26"/>
        </w:rPr>
        <w:t>анализ документооборота в подразделении </w:t>
      </w:r>
    </w:p>
    <w:p w14:paraId="3395728E" w14:textId="77777777" w:rsidR="00172F48" w:rsidRPr="00172F48" w:rsidRDefault="00172F48" w:rsidP="00172F48">
      <w:pPr>
        <w:pStyle w:val="a5"/>
        <w:numPr>
          <w:ilvl w:val="0"/>
          <w:numId w:val="3"/>
        </w:numPr>
        <w:shd w:val="clear" w:color="auto" w:fill="FFFFFF"/>
        <w:spacing w:line="276" w:lineRule="auto"/>
        <w:ind w:right="555"/>
        <w:jc w:val="both"/>
        <w:textAlignment w:val="baseline"/>
        <w:rPr>
          <w:rFonts w:ascii="Segoe UI" w:hAnsi="Segoe UI" w:cs="Segoe UI"/>
          <w:color w:val="000000"/>
          <w:sz w:val="16"/>
          <w:szCs w:val="18"/>
        </w:rPr>
      </w:pPr>
      <w:r w:rsidRPr="00172F48">
        <w:rPr>
          <w:color w:val="000000"/>
          <w:sz w:val="24"/>
          <w:szCs w:val="26"/>
        </w:rPr>
        <w:t>оценка степени автоматизации работ, связанных с управлением в организации. </w:t>
      </w:r>
    </w:p>
    <w:p w14:paraId="0758862F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4)</w:t>
      </w:r>
      <w:r w:rsidRPr="00172F48">
        <w:rPr>
          <w:rFonts w:eastAsia="Times New Roman"/>
          <w:color w:val="000000"/>
          <w:sz w:val="24"/>
          <w:szCs w:val="26"/>
        </w:rPr>
        <w:t xml:space="preserve"> </w:t>
      </w: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Заключение (оценка результатов практики; формулирование проблем, выявленных в рассматриваемой сфере). </w:t>
      </w:r>
    </w:p>
    <w:p w14:paraId="6A206F52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5) Приложения (в приложения необходимо вынести исходные данные для расчетов, формы документов, а также другие материалы, использование которых в текстовой части нарушает логическую стройность изложения). </w:t>
      </w:r>
    </w:p>
    <w:p w14:paraId="795B8A1B" w14:textId="77777777" w:rsidR="00172F48" w:rsidRPr="00172F48" w:rsidRDefault="00172F48" w:rsidP="00172F48">
      <w:pPr>
        <w:shd w:val="clear" w:color="auto" w:fill="FFFFFF"/>
        <w:spacing w:after="0" w:line="276" w:lineRule="auto"/>
        <w:ind w:right="555" w:firstLine="705"/>
        <w:jc w:val="both"/>
        <w:textAlignment w:val="baseline"/>
        <w:rPr>
          <w:rFonts w:ascii="Segoe UI" w:eastAsia="Times New Roman" w:hAnsi="Segoe UI" w:cs="Segoe UI"/>
          <w:color w:val="000000"/>
          <w:sz w:val="16"/>
          <w:szCs w:val="18"/>
        </w:rPr>
      </w:pPr>
      <w:r w:rsidRPr="00172F48">
        <w:rPr>
          <w:rFonts w:ascii="Times New Roman" w:eastAsia="Times New Roman" w:hAnsi="Times New Roman" w:cs="Times New Roman"/>
          <w:color w:val="000000"/>
          <w:sz w:val="24"/>
          <w:szCs w:val="26"/>
        </w:rPr>
        <w:t>Отчёт по мере надобности может иллюстрироваться рисунками, схемами, фотографиями. </w:t>
      </w:r>
    </w:p>
    <w:p w14:paraId="0000003B" w14:textId="0A5DAD1F" w:rsidR="009E2B6F" w:rsidRDefault="009E2B6F" w:rsidP="00172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C72620" w14:textId="77777777" w:rsidR="00172F48" w:rsidRDefault="00172F48" w:rsidP="00172F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9E2B6F" w:rsidRDefault="00172F48" w:rsidP="00172F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Примерный объем отчета без приложений – 15-20 страниц. </w:t>
      </w:r>
    </w:p>
    <w:p w14:paraId="0000003E" w14:textId="77777777" w:rsidR="009E2B6F" w:rsidRDefault="009E2B6F" w:rsidP="00172F48">
      <w:pPr>
        <w:tabs>
          <w:tab w:val="left" w:pos="10490"/>
        </w:tabs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9E2B6F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922"/>
    <w:multiLevelType w:val="multilevel"/>
    <w:tmpl w:val="688C50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B265CDB"/>
    <w:multiLevelType w:val="multilevel"/>
    <w:tmpl w:val="0C2A02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5924155"/>
    <w:multiLevelType w:val="hybridMultilevel"/>
    <w:tmpl w:val="6F3A65C2"/>
    <w:lvl w:ilvl="0" w:tplc="AAC6039A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6F"/>
    <w:rsid w:val="00172F48"/>
    <w:rsid w:val="002357C5"/>
    <w:rsid w:val="009E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D466"/>
  <w15:docId w15:val="{B0036881-F274-43CD-8CCC-37358141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72F4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235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GyOIe1a+ZgMsIwd71zBGCcB+Q==">AMUW2mUga+JtOTByPKB9nyggLWFf7e1ZM2pbZDu7gg0f9Tj0BCqSKhXRBNXTC4vEPbxrJTKtkxxWt6j3OTBg9Wj7aFkmzZuKnekguLWnZBM2fRa0tg8MfLVUDN3yxsWVyTcTsomR0HVj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Корнилов</dc:creator>
  <cp:lastModifiedBy>Шепелева Софья Александровна</cp:lastModifiedBy>
  <cp:revision>3</cp:revision>
  <dcterms:created xsi:type="dcterms:W3CDTF">2019-02-02T12:03:00Z</dcterms:created>
  <dcterms:modified xsi:type="dcterms:W3CDTF">2025-04-25T17:16:00Z</dcterms:modified>
</cp:coreProperties>
</file>