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D9" w:rsidRPr="005642F9" w:rsidRDefault="005216D9" w:rsidP="005216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2F9">
        <w:rPr>
          <w:rFonts w:ascii="Times New Roman" w:hAnsi="Times New Roman" w:cs="Times New Roman"/>
          <w:b/>
          <w:bCs/>
          <w:sz w:val="28"/>
          <w:szCs w:val="28"/>
        </w:rPr>
        <w:t>Заявка на включение произведения в план издательской деятельности ВШБ</w:t>
      </w:r>
    </w:p>
    <w:p w:rsidR="00764FE2" w:rsidRDefault="00764FE2" w:rsidP="00687A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5452" w:type="dxa"/>
        <w:tblInd w:w="-998" w:type="dxa"/>
        <w:tblLook w:val="04A0" w:firstRow="1" w:lastRow="0" w:firstColumn="1" w:lastColumn="0" w:noHBand="0" w:noVBand="1"/>
      </w:tblPr>
      <w:tblGrid>
        <w:gridCol w:w="4001"/>
        <w:gridCol w:w="3938"/>
        <w:gridCol w:w="7513"/>
      </w:tblGrid>
      <w:tr w:rsidR="00DB2C61" w:rsidRPr="005642F9" w:rsidTr="00DB2C61">
        <w:tc>
          <w:tcPr>
            <w:tcW w:w="4001" w:type="dxa"/>
          </w:tcPr>
          <w:p w:rsidR="00DB2C61" w:rsidRPr="005642F9" w:rsidRDefault="00DB2C61" w:rsidP="000E79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2F9">
              <w:rPr>
                <w:rFonts w:ascii="Times New Roman" w:hAnsi="Times New Roman" w:cs="Times New Roman"/>
                <w:b/>
                <w:bCs/>
              </w:rPr>
              <w:t>Необходимые сведения</w:t>
            </w:r>
          </w:p>
        </w:tc>
        <w:tc>
          <w:tcPr>
            <w:tcW w:w="3938" w:type="dxa"/>
          </w:tcPr>
          <w:p w:rsidR="00DB2C61" w:rsidRPr="005642F9" w:rsidRDefault="00DB2C61" w:rsidP="000E7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2F9">
              <w:rPr>
                <w:rFonts w:ascii="Times New Roman" w:hAnsi="Times New Roman" w:cs="Times New Roman"/>
                <w:b/>
              </w:rPr>
              <w:t>Комментарий ИЦ ВШБ</w:t>
            </w:r>
          </w:p>
        </w:tc>
        <w:tc>
          <w:tcPr>
            <w:tcW w:w="7513" w:type="dxa"/>
          </w:tcPr>
          <w:p w:rsidR="00DB2C61" w:rsidRPr="005642F9" w:rsidRDefault="00DB2C61" w:rsidP="000E7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2F9">
              <w:rPr>
                <w:rFonts w:ascii="Times New Roman" w:hAnsi="Times New Roman" w:cs="Times New Roman"/>
                <w:b/>
              </w:rPr>
              <w:t>Заполняется составителем заявки</w:t>
            </w:r>
          </w:p>
        </w:tc>
      </w:tr>
      <w:tr w:rsidR="003B1492" w:rsidRPr="005642F9" w:rsidTr="003B1492">
        <w:tc>
          <w:tcPr>
            <w:tcW w:w="15452" w:type="dxa"/>
            <w:gridSpan w:val="3"/>
            <w:shd w:val="clear" w:color="auto" w:fill="D9D9D9" w:themeFill="background1" w:themeFillShade="D9"/>
          </w:tcPr>
          <w:p w:rsidR="003B1492" w:rsidRPr="005642F9" w:rsidRDefault="003B1492" w:rsidP="003B1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авторском коллективе</w:t>
            </w:r>
          </w:p>
        </w:tc>
      </w:tr>
      <w:tr w:rsidR="00B6206F" w:rsidRPr="005642F9" w:rsidTr="00DB2C61">
        <w:tc>
          <w:tcPr>
            <w:tcW w:w="4001" w:type="dxa"/>
          </w:tcPr>
          <w:p w:rsidR="00B6206F" w:rsidRPr="005642F9" w:rsidRDefault="00AB4A6E" w:rsidP="00535F4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6206F"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втор</w:t>
            </w: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/-ы, </w:t>
            </w:r>
            <w:r w:rsidR="00407447"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составител</w:t>
            </w: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ь/-и</w:t>
            </w:r>
          </w:p>
        </w:tc>
        <w:tc>
          <w:tcPr>
            <w:tcW w:w="3938" w:type="dxa"/>
          </w:tcPr>
          <w:p w:rsidR="00AB4A6E" w:rsidRDefault="00AB4A6E" w:rsidP="00AB4A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полностью</w:t>
            </w:r>
            <w:r w:rsidR="009069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ФИО, ученую степень, звание, должность</w:t>
            </w:r>
            <w:r w:rsidR="005626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9069E0">
              <w:rPr>
                <w:rFonts w:ascii="Times New Roman" w:hAnsi="Times New Roman" w:cs="Times New Roman"/>
                <w:i/>
                <w:sz w:val="20"/>
                <w:szCs w:val="20"/>
              </w:rPr>
              <w:t>департамент / структурное подразделение</w:t>
            </w:r>
            <w:r w:rsidRPr="005642F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E5A4E" w:rsidRDefault="00AB4A6E" w:rsidP="002023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i/>
                <w:sz w:val="20"/>
                <w:szCs w:val="20"/>
              </w:rPr>
              <w:t>Если автор не является сотруднико</w:t>
            </w:r>
            <w:r w:rsidR="002023C6" w:rsidRPr="005642F9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5642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ВШБ или НИУ ВШЭ, укажите</w:t>
            </w:r>
            <w:r w:rsidR="002023C6" w:rsidRPr="005642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B53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его </w:t>
            </w:r>
            <w:r w:rsidRPr="005642F9">
              <w:rPr>
                <w:rFonts w:ascii="Times New Roman" w:hAnsi="Times New Roman" w:cs="Times New Roman"/>
                <w:i/>
                <w:sz w:val="20"/>
                <w:szCs w:val="20"/>
              </w:rPr>
              <w:t>место работы</w:t>
            </w:r>
            <w:r w:rsidR="009069E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9069E0" w:rsidRPr="005642F9" w:rsidRDefault="009069E0" w:rsidP="002023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книге фамилии авторов будут указаны в алфавитном порядке, е</w:t>
            </w:r>
            <w:r w:rsidRPr="005642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иное не оговорено</w:t>
            </w:r>
            <w:r w:rsidRPr="005642F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B6206F" w:rsidRPr="005642F9" w:rsidRDefault="00B6206F" w:rsidP="0068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47" w:rsidRPr="005642F9" w:rsidTr="00DB2C61">
        <w:tc>
          <w:tcPr>
            <w:tcW w:w="4001" w:type="dxa"/>
          </w:tcPr>
          <w:p w:rsidR="00407447" w:rsidRPr="005642F9" w:rsidRDefault="00407447" w:rsidP="00535F4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представитель авторского</w:t>
            </w:r>
            <w:r w:rsidR="00AB4A6E"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оллектива</w:t>
            </w:r>
            <w:r w:rsidR="00AB4A6E"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(ответственный редактор)</w:t>
            </w:r>
          </w:p>
        </w:tc>
        <w:tc>
          <w:tcPr>
            <w:tcW w:w="3938" w:type="dxa"/>
          </w:tcPr>
          <w:p w:rsidR="00407447" w:rsidRPr="005642F9" w:rsidRDefault="00407447" w:rsidP="004074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i/>
                <w:sz w:val="20"/>
                <w:szCs w:val="20"/>
              </w:rPr>
              <w:t>Контакт для решения оперативных вопросов в работе над рукописью.</w:t>
            </w:r>
          </w:p>
          <w:p w:rsidR="00407447" w:rsidRPr="005642F9" w:rsidRDefault="00407447" w:rsidP="004074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Необходимо указать </w:t>
            </w: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Ф.И.О. (полностью), контактные данные (телефон и эл. почта)</w:t>
            </w:r>
          </w:p>
        </w:tc>
        <w:tc>
          <w:tcPr>
            <w:tcW w:w="7513" w:type="dxa"/>
          </w:tcPr>
          <w:p w:rsidR="00407447" w:rsidRPr="005642F9" w:rsidRDefault="00407447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47" w:rsidRPr="005642F9" w:rsidTr="00407447">
        <w:tc>
          <w:tcPr>
            <w:tcW w:w="15452" w:type="dxa"/>
            <w:gridSpan w:val="3"/>
            <w:shd w:val="clear" w:color="auto" w:fill="D9D9D9" w:themeFill="background1" w:themeFillShade="D9"/>
          </w:tcPr>
          <w:p w:rsidR="00407447" w:rsidRPr="005642F9" w:rsidRDefault="00407447" w:rsidP="00407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</w:tr>
      <w:tr w:rsidR="00AB4A6E" w:rsidRPr="005642F9" w:rsidTr="00DB2C61">
        <w:tc>
          <w:tcPr>
            <w:tcW w:w="4001" w:type="dxa"/>
          </w:tcPr>
          <w:p w:rsidR="00AB4A6E" w:rsidRPr="005642F9" w:rsidRDefault="009069E0" w:rsidP="00535F4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Финансовые аналитики</w:t>
            </w:r>
          </w:p>
        </w:tc>
        <w:tc>
          <w:tcPr>
            <w:tcW w:w="3938" w:type="dxa"/>
          </w:tcPr>
          <w:p w:rsidR="00AB4A6E" w:rsidRPr="005642F9" w:rsidRDefault="00AB4A6E" w:rsidP="005216D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:rsidR="00AB4A6E" w:rsidRPr="005642F9" w:rsidRDefault="00AB4A6E" w:rsidP="0040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выделения финансирования</w:t>
            </w:r>
          </w:p>
        </w:tc>
        <w:tc>
          <w:tcPr>
            <w:tcW w:w="3938" w:type="dxa"/>
          </w:tcPr>
          <w:p w:rsidR="009069E0" w:rsidRPr="005642F9" w:rsidRDefault="009069E0" w:rsidP="005B41C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Укажите название проекта / программы</w:t>
            </w:r>
            <w:r w:rsidR="005B41C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или иной источник финансирования, являющегося основанием для выделения средств на издание произведения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E0" w:rsidRPr="005642F9" w:rsidTr="00B652F1">
        <w:tc>
          <w:tcPr>
            <w:tcW w:w="15452" w:type="dxa"/>
            <w:gridSpan w:val="3"/>
            <w:shd w:val="clear" w:color="auto" w:fill="D9D9D9" w:themeFill="background1" w:themeFillShade="D9"/>
          </w:tcPr>
          <w:p w:rsidR="009069E0" w:rsidRPr="005642F9" w:rsidRDefault="009069E0" w:rsidP="009069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рукописи (содержание)</w:t>
            </w: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Рабочее название произведения </w:t>
            </w:r>
          </w:p>
        </w:tc>
        <w:tc>
          <w:tcPr>
            <w:tcW w:w="3938" w:type="dxa"/>
          </w:tcPr>
          <w:p w:rsidR="009069E0" w:rsidRPr="005642F9" w:rsidRDefault="005B41C8" w:rsidP="005B41C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Можно</w:t>
            </w:r>
            <w:r w:rsidR="009069E0" w:rsidRPr="005642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указать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несколько</w:t>
            </w:r>
            <w:r w:rsidR="009069E0"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вариант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ов</w:t>
            </w:r>
            <w:r w:rsidR="009069E0"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названия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Язык произведения</w:t>
            </w:r>
          </w:p>
        </w:tc>
        <w:tc>
          <w:tcPr>
            <w:tcW w:w="3938" w:type="dxa"/>
          </w:tcPr>
          <w:p w:rsidR="009069E0" w:rsidRPr="005642F9" w:rsidRDefault="009069E0" w:rsidP="009069E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Русский / Английский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образовательной программы, учебного курса, дисциплины</w:t>
            </w:r>
            <w:r w:rsidR="005B41C8">
              <w:rPr>
                <w:rFonts w:ascii="Times New Roman" w:hAnsi="Times New Roman" w:cs="Times New Roman"/>
                <w:bCs/>
                <w:sz w:val="24"/>
                <w:szCs w:val="24"/>
              </w:rPr>
              <w:t>, профильного департамента</w:t>
            </w:r>
          </w:p>
        </w:tc>
        <w:tc>
          <w:tcPr>
            <w:tcW w:w="3938" w:type="dxa"/>
          </w:tcPr>
          <w:p w:rsidR="009069E0" w:rsidRPr="005642F9" w:rsidRDefault="009069E0" w:rsidP="009069E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Заполняется для учебников, учебных и учебно-методических пособий, методических рекомендаций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Вид издания</w:t>
            </w:r>
          </w:p>
        </w:tc>
        <w:tc>
          <w:tcPr>
            <w:tcW w:w="3938" w:type="dxa"/>
          </w:tcPr>
          <w:p w:rsidR="009069E0" w:rsidRPr="005642F9" w:rsidRDefault="009069E0" w:rsidP="009069E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Возможные варианты:</w:t>
            </w:r>
          </w:p>
          <w:p w:rsidR="009069E0" w:rsidRDefault="005B41C8" w:rsidP="009069E0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="009069E0"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налитический доклад</w:t>
            </w:r>
          </w:p>
          <w:p w:rsidR="005B41C8" w:rsidRPr="005642F9" w:rsidRDefault="005B41C8" w:rsidP="005B41C8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справочно-аналитическое издание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сборник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учебник</w:t>
            </w:r>
          </w:p>
          <w:p w:rsidR="009069E0" w:rsidRPr="005642F9" w:rsidRDefault="0056266D" w:rsidP="009069E0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учебное </w:t>
            </w:r>
            <w:r w:rsidR="009069E0"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пособие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учебно-методическое пособие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методические материалы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pStyle w:val="a3"/>
              <w:ind w:left="0"/>
              <w:rPr>
                <w:rStyle w:val="a9"/>
                <w:rFonts w:ascii="Times New Roman" w:hAnsi="Times New Roman" w:cs="Times New Roman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Серия</w:t>
            </w:r>
          </w:p>
        </w:tc>
        <w:tc>
          <w:tcPr>
            <w:tcW w:w="3938" w:type="dxa"/>
          </w:tcPr>
          <w:p w:rsidR="009069E0" w:rsidRPr="005642F9" w:rsidRDefault="009069E0" w:rsidP="009069E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Возможные варианты: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5642F9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«Аналитические доклады Высшей школы бизнеса ВШЭ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5642F9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«Учебные пособия Высшей школы бизнеса ВШЭ»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5642F9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«Учебники Высшей школы бизнеса ВШЭ»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«Новое в менеджменте»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«Кейсы из коллекции Высшей школы бизнеса ВШБ»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Внесерийное</w:t>
            </w:r>
            <w:proofErr w:type="spellEnd"/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издание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pStyle w:val="a3"/>
              <w:ind w:left="0"/>
              <w:rPr>
                <w:rStyle w:val="a9"/>
                <w:rFonts w:ascii="Times New Roman" w:hAnsi="Times New Roman" w:cs="Times New Roman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Повторность издания</w:t>
            </w:r>
          </w:p>
        </w:tc>
        <w:tc>
          <w:tcPr>
            <w:tcW w:w="3938" w:type="dxa"/>
          </w:tcPr>
          <w:p w:rsidR="009069E0" w:rsidRPr="005642F9" w:rsidRDefault="009069E0" w:rsidP="009069E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Возможные варианты: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первое издание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переиздание (указать год выхода первого издания)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pStyle w:val="a3"/>
              <w:ind w:left="0"/>
              <w:rPr>
                <w:rStyle w:val="a9"/>
                <w:rFonts w:ascii="Times New Roman" w:hAnsi="Times New Roman" w:cs="Times New Roman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Аннотация</w:t>
            </w:r>
          </w:p>
        </w:tc>
        <w:tc>
          <w:tcPr>
            <w:tcW w:w="3938" w:type="dxa"/>
          </w:tcPr>
          <w:p w:rsidR="009069E0" w:rsidRPr="005642F9" w:rsidRDefault="009069E0" w:rsidP="009069E0">
            <w:pPr>
              <w:pStyle w:val="a3"/>
              <w:ind w:left="0"/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</w:pPr>
            <w:r w:rsidRPr="005642F9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Коротко опишите, о чем книга с указанием целевой аудитории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pStyle w:val="a3"/>
              <w:ind w:left="0"/>
              <w:rPr>
                <w:rStyle w:val="a9"/>
                <w:rFonts w:ascii="Times New Roman" w:hAnsi="Times New Roman" w:cs="Times New Roman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Список потенциальных рецензентов </w:t>
            </w:r>
          </w:p>
        </w:tc>
        <w:tc>
          <w:tcPr>
            <w:tcW w:w="3938" w:type="dxa"/>
          </w:tcPr>
          <w:p w:rsidR="009069E0" w:rsidRPr="005642F9" w:rsidRDefault="009069E0" w:rsidP="005B41C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Укажите ФИО полностью, ученую степень, звание, место работы и должность</w:t>
            </w:r>
            <w:r w:rsidR="005B41C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потенциальных рецензентов. Важно, чтобы как минимум один рецензент был из академической среды, и как минимум один</w:t>
            </w:r>
            <w:bookmarkStart w:id="0" w:name="_GoBack"/>
            <w:bookmarkEnd w:id="0"/>
            <w:r w:rsidR="005B41C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из бизнес-сообщества. Желательно предложить не менее пяти кандидатов 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pStyle w:val="a3"/>
              <w:ind w:left="0"/>
              <w:rPr>
                <w:rStyle w:val="a9"/>
                <w:rFonts w:ascii="Times New Roman" w:hAnsi="Times New Roman" w:cs="Times New Roman"/>
              </w:rPr>
            </w:pPr>
          </w:p>
        </w:tc>
      </w:tr>
      <w:tr w:rsidR="009069E0" w:rsidRPr="005642F9" w:rsidTr="009F04D8">
        <w:tc>
          <w:tcPr>
            <w:tcW w:w="15452" w:type="dxa"/>
            <w:gridSpan w:val="3"/>
            <w:shd w:val="clear" w:color="auto" w:fill="D9D9D9" w:themeFill="background1" w:themeFillShade="D9"/>
          </w:tcPr>
          <w:p w:rsidR="009069E0" w:rsidRPr="005642F9" w:rsidRDefault="009069E0" w:rsidP="009069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рукописи (характеристики)</w:t>
            </w: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предоставления произведения в ИЦ ВШБ</w:t>
            </w:r>
          </w:p>
        </w:tc>
        <w:tc>
          <w:tcPr>
            <w:tcW w:w="3938" w:type="dxa"/>
          </w:tcPr>
          <w:p w:rsidR="009069E0" w:rsidRPr="005642F9" w:rsidRDefault="009069E0" w:rsidP="009069E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Возможные варианты: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рукопись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оригинал-макет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pStyle w:val="a3"/>
              <w:ind w:left="0"/>
              <w:rPr>
                <w:rStyle w:val="a9"/>
                <w:rFonts w:ascii="Times New Roman" w:hAnsi="Times New Roman" w:cs="Times New Roman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 авторских листах</w:t>
            </w:r>
          </w:p>
        </w:tc>
        <w:tc>
          <w:tcPr>
            <w:tcW w:w="3938" w:type="dxa"/>
          </w:tcPr>
          <w:p w:rsidR="009069E0" w:rsidRPr="005642F9" w:rsidRDefault="009069E0" w:rsidP="009069E0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 авторский лист = 40 000 знаков с пробелами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pStyle w:val="a3"/>
              <w:ind w:left="0"/>
              <w:rPr>
                <w:rStyle w:val="a9"/>
                <w:rFonts w:ascii="Times New Roman" w:hAnsi="Times New Roman" w:cs="Times New Roman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графических элементов </w:t>
            </w:r>
          </w:p>
        </w:tc>
        <w:tc>
          <w:tcPr>
            <w:tcW w:w="3938" w:type="dxa"/>
          </w:tcPr>
          <w:p w:rsidR="009069E0" w:rsidRPr="005642F9" w:rsidRDefault="009069E0" w:rsidP="009069E0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  <w:r w:rsidRPr="005642F9">
              <w:rPr>
                <w:rFonts w:ascii="Times New Roman" w:hAnsi="Times New Roman" w:cs="Times New Roman"/>
                <w:i/>
              </w:rPr>
              <w:t xml:space="preserve">Укажите ориентировочное количество </w:t>
            </w:r>
            <w:r w:rsidRPr="005642F9">
              <w:rPr>
                <w:rFonts w:ascii="Times New Roman" w:hAnsi="Times New Roman" w:cs="Times New Roman"/>
                <w:bCs/>
                <w:i/>
              </w:rPr>
              <w:t>фотографий, рисунков, схем, таблиц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pStyle w:val="aa"/>
              <w:rPr>
                <w:rStyle w:val="a9"/>
                <w:rFonts w:ascii="Times New Roman" w:hAnsi="Times New Roman" w:cs="Times New Roman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Форма издания</w:t>
            </w:r>
          </w:p>
        </w:tc>
        <w:tc>
          <w:tcPr>
            <w:tcW w:w="3938" w:type="dxa"/>
          </w:tcPr>
          <w:p w:rsidR="009069E0" w:rsidRPr="005642F9" w:rsidRDefault="009069E0" w:rsidP="009069E0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5642F9">
              <w:rPr>
                <w:rFonts w:ascii="Times New Roman" w:hAnsi="Times New Roman" w:cs="Times New Roman"/>
                <w:i/>
              </w:rPr>
              <w:t>Возможные варианты:</w:t>
            </w:r>
          </w:p>
          <w:p w:rsidR="009069E0" w:rsidRPr="005642F9" w:rsidRDefault="009069E0" w:rsidP="009069E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/>
              </w:rPr>
            </w:pPr>
            <w:r w:rsidRPr="005642F9">
              <w:rPr>
                <w:rFonts w:ascii="Times New Roman" w:hAnsi="Times New Roman" w:cs="Times New Roman"/>
                <w:i/>
              </w:rPr>
              <w:t>печатная</w:t>
            </w:r>
          </w:p>
          <w:p w:rsidR="009069E0" w:rsidRPr="005642F9" w:rsidRDefault="009069E0" w:rsidP="009069E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/>
              </w:rPr>
            </w:pPr>
            <w:r w:rsidRPr="005642F9">
              <w:rPr>
                <w:rFonts w:ascii="Times New Roman" w:hAnsi="Times New Roman" w:cs="Times New Roman"/>
                <w:i/>
              </w:rPr>
              <w:t>электронная</w:t>
            </w:r>
          </w:p>
          <w:p w:rsidR="009069E0" w:rsidRPr="005642F9" w:rsidRDefault="009069E0" w:rsidP="009069E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/>
              </w:rPr>
            </w:pPr>
            <w:r w:rsidRPr="005642F9">
              <w:rPr>
                <w:rFonts w:ascii="Times New Roman" w:hAnsi="Times New Roman" w:cs="Times New Roman"/>
                <w:i/>
              </w:rPr>
              <w:lastRenderedPageBreak/>
              <w:t>печатная и электронная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Необходимость получения </w:t>
            </w:r>
            <w:r w:rsidRPr="005642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ISBN</w:t>
            </w:r>
          </w:p>
        </w:tc>
        <w:tc>
          <w:tcPr>
            <w:tcW w:w="3938" w:type="dxa"/>
          </w:tcPr>
          <w:p w:rsidR="009069E0" w:rsidRPr="005642F9" w:rsidRDefault="009069E0" w:rsidP="009069E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Да / Нет</w:t>
            </w:r>
          </w:p>
          <w:p w:rsidR="009069E0" w:rsidRPr="005642F9" w:rsidRDefault="009069E0" w:rsidP="009069E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Срок получения: не менее </w:t>
            </w:r>
            <w:r w:rsidRPr="005642F9">
              <w:rPr>
                <w:rFonts w:ascii="Times New Roman" w:hAnsi="Times New Roman" w:cs="Times New Roman"/>
                <w:i/>
                <w:sz w:val="20"/>
                <w:szCs w:val="20"/>
              </w:rPr>
              <w:t>14 календарных дней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Необходимость размещения в базе данных РИНЦ</w:t>
            </w:r>
          </w:p>
        </w:tc>
        <w:tc>
          <w:tcPr>
            <w:tcW w:w="3938" w:type="dxa"/>
          </w:tcPr>
          <w:p w:rsidR="009069E0" w:rsidRPr="005642F9" w:rsidRDefault="009069E0" w:rsidP="009069E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Да / Нет</w:t>
            </w:r>
          </w:p>
          <w:p w:rsidR="009069E0" w:rsidRPr="005642F9" w:rsidRDefault="009069E0" w:rsidP="009069E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Если да, то необходимо указать, какие данные важно разместить: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метаданные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текст в открытом доступе</w:t>
            </w:r>
          </w:p>
          <w:p w:rsidR="009069E0" w:rsidRPr="005642F9" w:rsidRDefault="009069E0" w:rsidP="009069E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постатейно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Предполагаемая дата готовности рукописи и передачи ее в ИЦ ВШБ</w:t>
            </w:r>
          </w:p>
        </w:tc>
        <w:tc>
          <w:tcPr>
            <w:tcW w:w="3938" w:type="dxa"/>
          </w:tcPr>
          <w:p w:rsidR="009069E0" w:rsidRPr="005642F9" w:rsidRDefault="009069E0" w:rsidP="009069E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:rsidR="009069E0" w:rsidRPr="005642F9" w:rsidRDefault="009069E0" w:rsidP="009069E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готовности рукописи</w:t>
            </w:r>
          </w:p>
        </w:tc>
        <w:tc>
          <w:tcPr>
            <w:tcW w:w="3938" w:type="dxa"/>
          </w:tcPr>
          <w:p w:rsidR="009069E0" w:rsidRPr="005642F9" w:rsidRDefault="009069E0" w:rsidP="009069E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Укажите ориентировочный объем готового текста в % на момент подачи заявки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69E0" w:rsidRPr="005642F9" w:rsidTr="00DB2C61">
        <w:tc>
          <w:tcPr>
            <w:tcW w:w="4001" w:type="dxa"/>
          </w:tcPr>
          <w:p w:rsidR="009069E0" w:rsidRPr="005642F9" w:rsidRDefault="009069E0" w:rsidP="009069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Желаемая дата выхода книги на бумажном носителе</w:t>
            </w:r>
          </w:p>
        </w:tc>
        <w:tc>
          <w:tcPr>
            <w:tcW w:w="3938" w:type="dxa"/>
          </w:tcPr>
          <w:p w:rsidR="009069E0" w:rsidRPr="005642F9" w:rsidRDefault="009069E0" w:rsidP="009069E0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5642F9">
              <w:rPr>
                <w:rFonts w:ascii="Times New Roman" w:hAnsi="Times New Roman" w:cs="Times New Roman"/>
                <w:i/>
              </w:rPr>
              <w:t xml:space="preserve">Указывается </w:t>
            </w:r>
            <w:r w:rsidRPr="005642F9">
              <w:rPr>
                <w:rFonts w:ascii="Times New Roman" w:hAnsi="Times New Roman" w:cs="Times New Roman"/>
                <w:bCs/>
                <w:i/>
              </w:rPr>
              <w:t>с учетом вышеперечисленных пунктов, а также сроков на печать.</w:t>
            </w:r>
          </w:p>
          <w:p w:rsidR="009069E0" w:rsidRPr="005642F9" w:rsidRDefault="009069E0" w:rsidP="009069E0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5642F9">
              <w:rPr>
                <w:rFonts w:ascii="Times New Roman" w:hAnsi="Times New Roman" w:cs="Times New Roman"/>
                <w:i/>
              </w:rPr>
              <w:t xml:space="preserve">Сроки печати тиража при наличии готового оригинал-макета книги с присвоенным </w:t>
            </w:r>
            <w:r w:rsidRPr="005642F9">
              <w:rPr>
                <w:rFonts w:ascii="Times New Roman" w:hAnsi="Times New Roman" w:cs="Times New Roman"/>
                <w:i/>
                <w:lang w:val="en-US"/>
              </w:rPr>
              <w:t>ISBN</w:t>
            </w:r>
            <w:r w:rsidRPr="005642F9">
              <w:rPr>
                <w:rFonts w:ascii="Times New Roman" w:hAnsi="Times New Roman" w:cs="Times New Roman"/>
                <w:i/>
              </w:rPr>
              <w:t>:</w:t>
            </w:r>
          </w:p>
          <w:p w:rsidR="009069E0" w:rsidRPr="005642F9" w:rsidRDefault="009069E0" w:rsidP="009069E0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5642F9">
              <w:rPr>
                <w:rFonts w:ascii="Times New Roman" w:hAnsi="Times New Roman" w:cs="Times New Roman"/>
                <w:i/>
              </w:rPr>
              <w:t>до 300 экз. – до 14 календарных дней</w:t>
            </w:r>
          </w:p>
          <w:p w:rsidR="009069E0" w:rsidRPr="005642F9" w:rsidRDefault="009069E0" w:rsidP="009069E0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5642F9">
              <w:rPr>
                <w:rFonts w:ascii="Times New Roman" w:hAnsi="Times New Roman" w:cs="Times New Roman"/>
                <w:i/>
              </w:rPr>
              <w:t>до 500 экз. – до 21 календарных дня</w:t>
            </w:r>
          </w:p>
          <w:p w:rsidR="009069E0" w:rsidRPr="005642F9" w:rsidRDefault="009069E0" w:rsidP="009069E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642F9">
              <w:rPr>
                <w:rFonts w:ascii="Times New Roman" w:hAnsi="Times New Roman" w:cs="Times New Roman"/>
                <w:i/>
                <w:sz w:val="20"/>
                <w:szCs w:val="20"/>
              </w:rPr>
              <w:t>до 1000 экз. – до 28 календарных дней</w:t>
            </w:r>
          </w:p>
        </w:tc>
        <w:tc>
          <w:tcPr>
            <w:tcW w:w="7513" w:type="dxa"/>
          </w:tcPr>
          <w:p w:rsidR="009069E0" w:rsidRPr="005642F9" w:rsidRDefault="009069E0" w:rsidP="009069E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687A33" w:rsidRDefault="00687A33" w:rsidP="00687A33">
      <w:pPr>
        <w:rPr>
          <w:rFonts w:ascii="Times New Roman" w:hAnsi="Times New Roman" w:cs="Times New Roman"/>
          <w:bCs/>
          <w:sz w:val="24"/>
          <w:szCs w:val="24"/>
        </w:rPr>
      </w:pPr>
    </w:p>
    <w:p w:rsidR="00687A33" w:rsidRDefault="00F46EF7" w:rsidP="00687A3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Составитель заявки</w:t>
      </w:r>
      <w:r w:rsidR="00687A33">
        <w:rPr>
          <w:rFonts w:ascii="Times New Roman" w:hAnsi="Times New Roman" w:cs="Times New Roman"/>
          <w:bCs/>
          <w:sz w:val="24"/>
          <w:szCs w:val="24"/>
        </w:rPr>
        <w:t>:</w:t>
      </w:r>
    </w:p>
    <w:p w:rsidR="00687A33" w:rsidRDefault="00687A33" w:rsidP="00687A3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ФИО</w:t>
      </w:r>
      <w:r w:rsidR="00F46EF7">
        <w:rPr>
          <w:rFonts w:ascii="Times New Roman" w:hAnsi="Times New Roman" w:cs="Times New Roman"/>
          <w:bCs/>
          <w:sz w:val="24"/>
          <w:szCs w:val="24"/>
        </w:rPr>
        <w:t xml:space="preserve"> _________________</w:t>
      </w:r>
      <w:r w:rsidR="0002757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</w:t>
      </w:r>
      <w:r w:rsidR="00F46EF7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687A33" w:rsidRDefault="00687A33" w:rsidP="00687A3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Должность</w:t>
      </w:r>
      <w:r w:rsidR="00027571">
        <w:rPr>
          <w:rFonts w:ascii="Times New Roman" w:hAnsi="Times New Roman" w:cs="Times New Roman"/>
          <w:bCs/>
          <w:sz w:val="24"/>
          <w:szCs w:val="24"/>
        </w:rPr>
        <w:t>, подразделение</w:t>
      </w:r>
      <w:r w:rsidR="00F46EF7">
        <w:rPr>
          <w:rFonts w:ascii="Times New Roman" w:hAnsi="Times New Roman" w:cs="Times New Roman"/>
          <w:bCs/>
          <w:sz w:val="24"/>
          <w:szCs w:val="24"/>
        </w:rPr>
        <w:t xml:space="preserve"> ____</w:t>
      </w:r>
      <w:r w:rsidR="0002757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  <w:r w:rsidR="00F46EF7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687A33" w:rsidRDefault="00687A33" w:rsidP="00687A3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</w:t>
      </w:r>
      <w:r w:rsidR="00027571">
        <w:rPr>
          <w:rFonts w:ascii="Times New Roman" w:hAnsi="Times New Roman" w:cs="Times New Roman"/>
          <w:bCs/>
          <w:sz w:val="24"/>
          <w:szCs w:val="24"/>
        </w:rPr>
        <w:t>, подпись с расшифровкой_</w:t>
      </w:r>
      <w:r w:rsidR="00F46EF7">
        <w:rPr>
          <w:rFonts w:ascii="Times New Roman" w:hAnsi="Times New Roman" w:cs="Times New Roman"/>
          <w:bCs/>
          <w:sz w:val="24"/>
          <w:szCs w:val="24"/>
        </w:rPr>
        <w:t>_</w:t>
      </w:r>
      <w:r w:rsidR="0002757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</w:t>
      </w:r>
      <w:r w:rsidR="00F46EF7">
        <w:rPr>
          <w:rFonts w:ascii="Times New Roman" w:hAnsi="Times New Roman" w:cs="Times New Roman"/>
          <w:bCs/>
          <w:sz w:val="24"/>
          <w:szCs w:val="24"/>
        </w:rPr>
        <w:t>___</w:t>
      </w:r>
    </w:p>
    <w:p w:rsidR="00F46EF7" w:rsidRDefault="00F46EF7" w:rsidP="00687A33">
      <w:pPr>
        <w:rPr>
          <w:rFonts w:ascii="Times New Roman" w:hAnsi="Times New Roman" w:cs="Times New Roman"/>
          <w:bCs/>
          <w:sz w:val="24"/>
          <w:szCs w:val="24"/>
        </w:rPr>
      </w:pPr>
    </w:p>
    <w:p w:rsidR="00F46EF7" w:rsidRDefault="00F46EF7" w:rsidP="00687A33">
      <w:pPr>
        <w:rPr>
          <w:rFonts w:ascii="Times New Roman" w:hAnsi="Times New Roman" w:cs="Times New Roman"/>
          <w:bCs/>
          <w:sz w:val="24"/>
          <w:szCs w:val="24"/>
        </w:rPr>
      </w:pPr>
    </w:p>
    <w:p w:rsidR="00F46EF7" w:rsidRDefault="00F46EF7" w:rsidP="00687A3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Курирующий заместитель директора ВШБ НИУ ВШЭ:</w:t>
      </w:r>
    </w:p>
    <w:p w:rsidR="00027571" w:rsidRDefault="00027571" w:rsidP="0002757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ФИО __________________________________________________________________________________________________________________</w:t>
      </w:r>
    </w:p>
    <w:p w:rsidR="00F50E9B" w:rsidRPr="005216D9" w:rsidRDefault="0002757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Дата, подпись с расшифровкой____________________________________________________________________________________________</w:t>
      </w:r>
    </w:p>
    <w:sectPr w:rsidR="00F50E9B" w:rsidRPr="005216D9" w:rsidSect="00B6206F">
      <w:headerReference w:type="default" r:id="rId8"/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3E" w:rsidRDefault="004E613E">
      <w:pPr>
        <w:spacing w:after="0" w:line="240" w:lineRule="auto"/>
      </w:pPr>
      <w:r>
        <w:separator/>
      </w:r>
    </w:p>
  </w:endnote>
  <w:endnote w:type="continuationSeparator" w:id="0">
    <w:p w:rsidR="004E613E" w:rsidRDefault="004E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686729"/>
      <w:docPartObj>
        <w:docPartGallery w:val="Page Numbers (Bottom of Page)"/>
        <w:docPartUnique/>
      </w:docPartObj>
    </w:sdtPr>
    <w:sdtEndPr/>
    <w:sdtContent>
      <w:p w:rsidR="00192C68" w:rsidRDefault="0002757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66D">
          <w:rPr>
            <w:noProof/>
          </w:rPr>
          <w:t>4</w:t>
        </w:r>
        <w:r>
          <w:fldChar w:fldCharType="end"/>
        </w:r>
      </w:p>
    </w:sdtContent>
  </w:sdt>
  <w:p w:rsidR="0007249B" w:rsidRDefault="004E613E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3E" w:rsidRDefault="004E613E">
      <w:pPr>
        <w:spacing w:after="0" w:line="240" w:lineRule="auto"/>
      </w:pPr>
      <w:r>
        <w:separator/>
      </w:r>
    </w:p>
  </w:footnote>
  <w:footnote w:type="continuationSeparator" w:id="0">
    <w:p w:rsidR="004E613E" w:rsidRDefault="004E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9B" w:rsidRDefault="004E613E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9BD"/>
    <w:multiLevelType w:val="hybridMultilevel"/>
    <w:tmpl w:val="8676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0F52"/>
    <w:multiLevelType w:val="hybridMultilevel"/>
    <w:tmpl w:val="C84464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1628C"/>
    <w:multiLevelType w:val="hybridMultilevel"/>
    <w:tmpl w:val="B866B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47BC7"/>
    <w:multiLevelType w:val="hybridMultilevel"/>
    <w:tmpl w:val="CEB80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7315"/>
    <w:multiLevelType w:val="hybridMultilevel"/>
    <w:tmpl w:val="ECF89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368FC"/>
    <w:multiLevelType w:val="hybridMultilevel"/>
    <w:tmpl w:val="6C209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519D6"/>
    <w:multiLevelType w:val="hybridMultilevel"/>
    <w:tmpl w:val="B39E4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15C7D"/>
    <w:multiLevelType w:val="hybridMultilevel"/>
    <w:tmpl w:val="CB0E5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83310"/>
    <w:multiLevelType w:val="hybridMultilevel"/>
    <w:tmpl w:val="6CD0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F5A5C"/>
    <w:multiLevelType w:val="hybridMultilevel"/>
    <w:tmpl w:val="659C8F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813B4"/>
    <w:multiLevelType w:val="hybridMultilevel"/>
    <w:tmpl w:val="3F920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20017"/>
    <w:multiLevelType w:val="hybridMultilevel"/>
    <w:tmpl w:val="2F6C9F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74A5C"/>
    <w:multiLevelType w:val="hybridMultilevel"/>
    <w:tmpl w:val="BEB4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D2BFF"/>
    <w:multiLevelType w:val="hybridMultilevel"/>
    <w:tmpl w:val="2FCE51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3"/>
    <w:rsid w:val="00027571"/>
    <w:rsid w:val="000923D1"/>
    <w:rsid w:val="000E794C"/>
    <w:rsid w:val="001A749C"/>
    <w:rsid w:val="001D0E75"/>
    <w:rsid w:val="002023C6"/>
    <w:rsid w:val="00276D9B"/>
    <w:rsid w:val="002B770D"/>
    <w:rsid w:val="00343F5A"/>
    <w:rsid w:val="003A6404"/>
    <w:rsid w:val="003B1492"/>
    <w:rsid w:val="003C2944"/>
    <w:rsid w:val="00407447"/>
    <w:rsid w:val="004C6BAB"/>
    <w:rsid w:val="004E613E"/>
    <w:rsid w:val="005216D9"/>
    <w:rsid w:val="00535F43"/>
    <w:rsid w:val="00546F5B"/>
    <w:rsid w:val="0056266D"/>
    <w:rsid w:val="005642F9"/>
    <w:rsid w:val="005B41C8"/>
    <w:rsid w:val="006429F7"/>
    <w:rsid w:val="00687A33"/>
    <w:rsid w:val="006C750C"/>
    <w:rsid w:val="00741F21"/>
    <w:rsid w:val="00764FE2"/>
    <w:rsid w:val="0077267A"/>
    <w:rsid w:val="009069E0"/>
    <w:rsid w:val="009F04D8"/>
    <w:rsid w:val="00AB4A6E"/>
    <w:rsid w:val="00B6206F"/>
    <w:rsid w:val="00BB53EC"/>
    <w:rsid w:val="00C11A5A"/>
    <w:rsid w:val="00D34A6B"/>
    <w:rsid w:val="00DB2C61"/>
    <w:rsid w:val="00DE5A4E"/>
    <w:rsid w:val="00F46EF7"/>
    <w:rsid w:val="00F50E9B"/>
    <w:rsid w:val="00F9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D90"/>
  <w15:chartTrackingRefBased/>
  <w15:docId w15:val="{4FF19749-39F4-43DB-802E-DA0033B4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7A3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87A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87A3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87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7A33"/>
  </w:style>
  <w:style w:type="table" w:styleId="a8">
    <w:name w:val="Table Grid"/>
    <w:basedOn w:val="a1"/>
    <w:uiPriority w:val="39"/>
    <w:rsid w:val="0068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7A33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87A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87A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7A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7A3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8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7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1790-F739-4B43-BE5A-251F7821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Айдакова Анастасия Геннадьевна</dc:creator>
  <cp:keywords/>
  <dc:description/>
  <cp:lastModifiedBy>Айдакова Анастасия Геннадьевна</cp:lastModifiedBy>
  <cp:revision>3</cp:revision>
  <cp:lastPrinted>2025-01-09T10:21:00Z</cp:lastPrinted>
  <dcterms:created xsi:type="dcterms:W3CDTF">2025-01-09T11:39:00Z</dcterms:created>
  <dcterms:modified xsi:type="dcterms:W3CDTF">2025-01-09T11:50:00Z</dcterms:modified>
</cp:coreProperties>
</file>